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6D77" w14:textId="77777777" w:rsidR="00120D7D" w:rsidRPr="004C66E7" w:rsidRDefault="000E463F" w:rsidP="00C44F48">
      <w:pPr>
        <w:pStyle w:val="1"/>
        <w:jc w:val="center"/>
      </w:pPr>
      <w:r w:rsidRPr="004C66E7">
        <w:t xml:space="preserve">АГЕНТСКИЙ </w:t>
      </w:r>
      <w:r w:rsidR="00120D7D" w:rsidRPr="004C66E7">
        <w:t>ДОГОВОР</w:t>
      </w:r>
      <w:r w:rsidR="00CF4253" w:rsidRPr="004C66E7">
        <w:t xml:space="preserve"> №</w:t>
      </w:r>
    </w:p>
    <w:p w14:paraId="51396D78" w14:textId="77777777" w:rsidR="00120D7D" w:rsidRPr="004C66E7" w:rsidRDefault="00120D7D" w:rsidP="00120D7D">
      <w:pPr>
        <w:widowControl w:val="0"/>
        <w:ind w:left="-1080"/>
        <w:jc w:val="both"/>
      </w:pPr>
    </w:p>
    <w:p w14:paraId="51396D79" w14:textId="0318892B" w:rsidR="00120D7D" w:rsidRPr="004C66E7" w:rsidRDefault="00120D7D" w:rsidP="00CF4253">
      <w:pPr>
        <w:widowControl w:val="0"/>
        <w:ind w:left="-1080" w:right="-365"/>
        <w:jc w:val="both"/>
        <w:rPr>
          <w:b/>
        </w:rPr>
      </w:pPr>
      <w:r w:rsidRPr="004C66E7">
        <w:rPr>
          <w:b/>
        </w:rPr>
        <w:t xml:space="preserve">г. </w:t>
      </w:r>
      <w:r w:rsidR="0054364C" w:rsidRPr="004C66E7">
        <w:rPr>
          <w:b/>
        </w:rPr>
        <w:t>Санкт-Петербург</w:t>
      </w:r>
      <w:r w:rsidRPr="004C66E7">
        <w:tab/>
      </w:r>
      <w:r w:rsidRPr="004C66E7">
        <w:tab/>
      </w:r>
      <w:r w:rsidRPr="004C66E7">
        <w:tab/>
      </w:r>
      <w:r w:rsidRPr="004C66E7">
        <w:tab/>
        <w:t xml:space="preserve">                                                    </w:t>
      </w:r>
      <w:r w:rsidR="00CF4253" w:rsidRPr="004C66E7">
        <w:t xml:space="preserve">     </w:t>
      </w:r>
      <w:r w:rsidRPr="004C66E7">
        <w:t xml:space="preserve"> </w:t>
      </w:r>
      <w:r w:rsidR="00472C69" w:rsidRPr="004C66E7">
        <w:t xml:space="preserve">                            </w:t>
      </w:r>
      <w:r w:rsidRPr="004C66E7">
        <w:rPr>
          <w:b/>
        </w:rPr>
        <w:t>«____»____________ 20</w:t>
      </w:r>
      <w:r w:rsidR="00C72F9B" w:rsidRPr="004C66E7">
        <w:rPr>
          <w:b/>
        </w:rPr>
        <w:t>_</w:t>
      </w:r>
      <w:r w:rsidRPr="004C66E7">
        <w:rPr>
          <w:b/>
        </w:rPr>
        <w:t>_ г.</w:t>
      </w:r>
    </w:p>
    <w:p w14:paraId="51396D7A" w14:textId="77777777" w:rsidR="00120D7D" w:rsidRPr="004C66E7" w:rsidRDefault="00472C69" w:rsidP="00120D7D">
      <w:pPr>
        <w:widowControl w:val="0"/>
        <w:ind w:left="-1080"/>
        <w:jc w:val="both"/>
      </w:pPr>
      <w:r w:rsidRPr="004C66E7">
        <w:t xml:space="preserve"> </w:t>
      </w:r>
    </w:p>
    <w:p w14:paraId="51396D7B" w14:textId="0F55B5B5" w:rsidR="00120D7D" w:rsidRPr="004C66E7" w:rsidRDefault="00120D7D" w:rsidP="00120D7D">
      <w:pPr>
        <w:autoSpaceDE w:val="0"/>
        <w:autoSpaceDN w:val="0"/>
        <w:adjustRightInd w:val="0"/>
        <w:ind w:left="-1080" w:right="-288"/>
        <w:jc w:val="both"/>
      </w:pPr>
      <w:r w:rsidRPr="004C66E7">
        <w:t>ООО «</w:t>
      </w:r>
      <w:r w:rsidR="00AE2DA9" w:rsidRPr="004C66E7">
        <w:t>Туроператор</w:t>
      </w:r>
      <w:r w:rsidR="00153B21" w:rsidRPr="004C66E7">
        <w:t xml:space="preserve"> «Звёзды Путешествий</w:t>
      </w:r>
      <w:r w:rsidRPr="004C66E7">
        <w:t>», зарегистрированное в соответствии с законода</w:t>
      </w:r>
      <w:r w:rsidR="00CB1175" w:rsidRPr="004C66E7">
        <w:t xml:space="preserve">тельством Российской Федерации, </w:t>
      </w:r>
      <w:r w:rsidRPr="004C66E7">
        <w:t>в лице</w:t>
      </w:r>
      <w:r w:rsidR="00970A0F" w:rsidRPr="004C66E7">
        <w:t xml:space="preserve"> Генерального директора</w:t>
      </w:r>
      <w:r w:rsidR="0039186A" w:rsidRPr="004C66E7">
        <w:t xml:space="preserve"> </w:t>
      </w:r>
      <w:r w:rsidR="00153B21" w:rsidRPr="004C66E7">
        <w:t>Афрамеева Олега Эдуардовича</w:t>
      </w:r>
      <w:r w:rsidRPr="004C66E7">
        <w:t xml:space="preserve">, действующего на основании Устава, именуемое в дальнейшем </w:t>
      </w:r>
      <w:r w:rsidR="00F01C11" w:rsidRPr="004C66E7">
        <w:t>Принципал</w:t>
      </w:r>
      <w:r w:rsidRPr="004C66E7">
        <w:t xml:space="preserve">, и </w:t>
      </w:r>
    </w:p>
    <w:p w14:paraId="51396D7C" w14:textId="77777777" w:rsidR="00120D7D" w:rsidRPr="004C66E7" w:rsidRDefault="00120D7D" w:rsidP="00120D7D">
      <w:pPr>
        <w:autoSpaceDE w:val="0"/>
        <w:autoSpaceDN w:val="0"/>
        <w:adjustRightInd w:val="0"/>
        <w:ind w:left="-1080" w:right="-288"/>
        <w:jc w:val="both"/>
      </w:pPr>
    </w:p>
    <w:p w14:paraId="51396D7D" w14:textId="77777777" w:rsidR="00120D7D" w:rsidRPr="004C66E7" w:rsidRDefault="00120D7D" w:rsidP="00120D7D">
      <w:pPr>
        <w:autoSpaceDE w:val="0"/>
        <w:autoSpaceDN w:val="0"/>
        <w:adjustRightInd w:val="0"/>
        <w:spacing w:line="480" w:lineRule="auto"/>
        <w:ind w:left="-1080" w:right="-288"/>
        <w:jc w:val="both"/>
        <w:rPr>
          <w:sz w:val="41"/>
        </w:rPr>
      </w:pPr>
      <w:r w:rsidRPr="004C66E7">
        <w:t>_____________________________________________________________________________________</w:t>
      </w:r>
      <w:r w:rsidR="00FE5977" w:rsidRPr="004C66E7">
        <w:t>_______________________ ОГРН</w:t>
      </w:r>
      <w:r w:rsidRPr="004C66E7">
        <w:t xml:space="preserve">  ________</w:t>
      </w:r>
      <w:r w:rsidR="00424F5D" w:rsidRPr="004C66E7">
        <w:t>_______________________________</w:t>
      </w:r>
      <w:r w:rsidRPr="004C66E7">
        <w:t xml:space="preserve">), </w:t>
      </w:r>
    </w:p>
    <w:p w14:paraId="51396D7E" w14:textId="77777777" w:rsidR="00120D7D" w:rsidRPr="004C66E7" w:rsidRDefault="00120D7D" w:rsidP="00120D7D">
      <w:pPr>
        <w:autoSpaceDE w:val="0"/>
        <w:autoSpaceDN w:val="0"/>
        <w:adjustRightInd w:val="0"/>
        <w:spacing w:line="480" w:lineRule="auto"/>
        <w:ind w:left="-1080" w:right="-288"/>
        <w:jc w:val="both"/>
      </w:pPr>
      <w:r w:rsidRPr="004C66E7">
        <w:t>в лице ________________________________________________________________, действующего на основании _________________________________, именуемое в дальнейшем Агент,  с другой стороны, заключили настоящий договор о нижеследующем:</w:t>
      </w:r>
    </w:p>
    <w:p w14:paraId="51396D7F" w14:textId="77777777" w:rsidR="00A91A98" w:rsidRPr="004C66E7" w:rsidRDefault="00A91A98" w:rsidP="00A91A98">
      <w:pPr>
        <w:autoSpaceDE w:val="0"/>
        <w:autoSpaceDN w:val="0"/>
        <w:adjustRightInd w:val="0"/>
        <w:ind w:left="-1077" w:right="-289"/>
        <w:jc w:val="center"/>
        <w:rPr>
          <w:b/>
        </w:rPr>
      </w:pPr>
      <w:r w:rsidRPr="004C66E7">
        <w:rPr>
          <w:b/>
        </w:rPr>
        <w:t>Термины и определения</w:t>
      </w:r>
    </w:p>
    <w:p w14:paraId="51396D80" w14:textId="77777777" w:rsidR="00A91A98" w:rsidRPr="004C66E7" w:rsidRDefault="00A91A98" w:rsidP="00A91A98">
      <w:pPr>
        <w:autoSpaceDE w:val="0"/>
        <w:autoSpaceDN w:val="0"/>
        <w:adjustRightInd w:val="0"/>
        <w:ind w:left="-1077" w:right="-289"/>
        <w:jc w:val="center"/>
        <w:rPr>
          <w:b/>
        </w:rPr>
      </w:pPr>
    </w:p>
    <w:p w14:paraId="51396D81" w14:textId="77777777" w:rsidR="00A02580" w:rsidRPr="004C66E7" w:rsidRDefault="00A02580" w:rsidP="00A02580">
      <w:pPr>
        <w:autoSpaceDE w:val="0"/>
        <w:autoSpaceDN w:val="0"/>
        <w:adjustRightInd w:val="0"/>
        <w:ind w:left="-1077" w:right="-289"/>
        <w:jc w:val="both"/>
      </w:pPr>
      <w:r w:rsidRPr="004C66E7">
        <w:rPr>
          <w:b/>
        </w:rPr>
        <w:t>«Туристский продукт» -</w:t>
      </w:r>
      <w:r w:rsidRPr="004C66E7">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4C66E7">
        <w:t>а</w:t>
      </w:r>
      <w:r w:rsidRPr="004C66E7">
        <w:t>.</w:t>
      </w:r>
    </w:p>
    <w:p w14:paraId="51396D82" w14:textId="77777777" w:rsidR="00A91A98" w:rsidRPr="004C66E7" w:rsidRDefault="00A02580" w:rsidP="00A02580">
      <w:pPr>
        <w:autoSpaceDE w:val="0"/>
        <w:autoSpaceDN w:val="0"/>
        <w:adjustRightInd w:val="0"/>
        <w:ind w:left="-1077" w:right="-289"/>
        <w:jc w:val="both"/>
      </w:pPr>
      <w:r w:rsidRPr="004C66E7">
        <w:rPr>
          <w:b/>
        </w:rPr>
        <w:t xml:space="preserve"> </w:t>
      </w:r>
      <w:r w:rsidR="00F01C11" w:rsidRPr="004C66E7">
        <w:rPr>
          <w:b/>
        </w:rPr>
        <w:t>«Туристские услуги», «Услуги»</w:t>
      </w:r>
      <w:r w:rsidR="008B257B" w:rsidRPr="004C66E7">
        <w:rPr>
          <w:b/>
        </w:rPr>
        <w:t>, «Отдельные услуги»</w:t>
      </w:r>
      <w:r w:rsidR="00A91A98" w:rsidRPr="004C66E7">
        <w:rPr>
          <w:b/>
        </w:rPr>
        <w:t xml:space="preserve"> -</w:t>
      </w:r>
      <w:r w:rsidR="00A91A98" w:rsidRPr="004C66E7">
        <w:t xml:space="preserve"> услуги по перевозке, размещению, экскурсионные и иные услуги.</w:t>
      </w:r>
    </w:p>
    <w:p w14:paraId="51396D83" w14:textId="7167A591" w:rsidR="00A91A98" w:rsidRPr="004C66E7" w:rsidRDefault="00A02580" w:rsidP="00A91A98">
      <w:pPr>
        <w:autoSpaceDE w:val="0"/>
        <w:autoSpaceDN w:val="0"/>
        <w:adjustRightInd w:val="0"/>
        <w:ind w:left="-1077" w:right="-289"/>
        <w:jc w:val="both"/>
      </w:pPr>
      <w:r w:rsidRPr="004C66E7">
        <w:rPr>
          <w:b/>
        </w:rPr>
        <w:t xml:space="preserve"> </w:t>
      </w:r>
      <w:r w:rsidR="00F01C11" w:rsidRPr="004C66E7">
        <w:rPr>
          <w:b/>
        </w:rPr>
        <w:t>«</w:t>
      </w:r>
      <w:r w:rsidR="005D76D3" w:rsidRPr="004C66E7">
        <w:rPr>
          <w:b/>
        </w:rPr>
        <w:t>Заказчик</w:t>
      </w:r>
      <w:r w:rsidR="00F01C11" w:rsidRPr="004C66E7">
        <w:rPr>
          <w:b/>
        </w:rPr>
        <w:t>»</w:t>
      </w:r>
      <w:r w:rsidR="00A91A98" w:rsidRPr="004C66E7">
        <w:rPr>
          <w:b/>
        </w:rPr>
        <w:t xml:space="preserve"> –</w:t>
      </w:r>
      <w:r w:rsidR="00A91A98" w:rsidRPr="004C66E7">
        <w:t xml:space="preserve"> лицо, заказывающее услуги в своих интересах и (или) в интересах</w:t>
      </w:r>
      <w:r w:rsidR="00ED33F9" w:rsidRPr="004C66E7">
        <w:t xml:space="preserve"> третьих лиц</w:t>
      </w:r>
      <w:r w:rsidR="00CB1175" w:rsidRPr="004C66E7">
        <w:t>.</w:t>
      </w:r>
    </w:p>
    <w:p w14:paraId="51396D84" w14:textId="77777777" w:rsidR="00CB1175" w:rsidRPr="004C66E7" w:rsidRDefault="00CB1175" w:rsidP="00A91A98">
      <w:pPr>
        <w:autoSpaceDE w:val="0"/>
        <w:autoSpaceDN w:val="0"/>
        <w:adjustRightInd w:val="0"/>
        <w:ind w:left="-1077" w:right="-289"/>
        <w:jc w:val="both"/>
      </w:pPr>
      <w:r w:rsidRPr="004C66E7">
        <w:rPr>
          <w:b/>
        </w:rPr>
        <w:t>«Договор с заказчиком» -</w:t>
      </w:r>
      <w:r w:rsidRPr="004C66E7">
        <w:t xml:space="preserve"> договор о реализации туристского </w:t>
      </w:r>
      <w:r w:rsidR="00F576E3" w:rsidRPr="004C66E7">
        <w:t>продукта</w:t>
      </w:r>
      <w:r w:rsidRPr="004C66E7">
        <w:t xml:space="preserve">, а также договор о реализации отдельных услуг, заключаемый с заказчиком. </w:t>
      </w:r>
    </w:p>
    <w:p w14:paraId="51396D85" w14:textId="77777777" w:rsidR="00564567" w:rsidRPr="004C66E7" w:rsidRDefault="00564567" w:rsidP="00A91A98">
      <w:pPr>
        <w:autoSpaceDE w:val="0"/>
        <w:autoSpaceDN w:val="0"/>
        <w:adjustRightInd w:val="0"/>
        <w:ind w:left="-1077" w:right="-289"/>
        <w:jc w:val="both"/>
      </w:pPr>
      <w:r w:rsidRPr="004C66E7">
        <w:rPr>
          <w:b/>
        </w:rPr>
        <w:t>«Система онлайн-бронирования»</w:t>
      </w:r>
      <w:r w:rsidRPr="004C66E7">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14:paraId="51396D86" w14:textId="77777777" w:rsidR="00564567" w:rsidRPr="004C66E7" w:rsidRDefault="00564567" w:rsidP="00A91A98">
      <w:pPr>
        <w:autoSpaceDE w:val="0"/>
        <w:autoSpaceDN w:val="0"/>
        <w:adjustRightInd w:val="0"/>
        <w:ind w:left="-1077" w:right="-289"/>
        <w:jc w:val="both"/>
      </w:pPr>
      <w:r w:rsidRPr="004C66E7">
        <w:rPr>
          <w:b/>
        </w:rPr>
        <w:t xml:space="preserve">«Личный кабинет Агента» </w:t>
      </w:r>
      <w:r w:rsidRPr="004C66E7">
        <w:t>- персональная страница Агента на сайте Принципала и (или) в системе онлайн-бронирования.</w:t>
      </w:r>
    </w:p>
    <w:p w14:paraId="51396D87" w14:textId="77777777" w:rsidR="00CB1175" w:rsidRPr="004C66E7" w:rsidRDefault="00CB1175" w:rsidP="00A91A98">
      <w:pPr>
        <w:autoSpaceDE w:val="0"/>
        <w:autoSpaceDN w:val="0"/>
        <w:adjustRightInd w:val="0"/>
        <w:ind w:left="-1077" w:right="-289"/>
        <w:jc w:val="both"/>
      </w:pPr>
      <w:r w:rsidRPr="004C66E7">
        <w:rPr>
          <w:b/>
        </w:rPr>
        <w:t xml:space="preserve">«Настоящий договор» </w:t>
      </w:r>
      <w:r w:rsidRPr="004C66E7">
        <w:t>- настоящий договор, приложения к нему, в том числе –</w:t>
      </w:r>
      <w:r w:rsidR="00ED33F9" w:rsidRPr="004C66E7">
        <w:t xml:space="preserve"> приложения</w:t>
      </w:r>
      <w:r w:rsidRPr="004C66E7">
        <w:t xml:space="preserve"> размещенные в сети Интернет на сайте Принципала.</w:t>
      </w:r>
    </w:p>
    <w:p w14:paraId="51396D88" w14:textId="77777777" w:rsidR="00A91A98" w:rsidRPr="004C66E7" w:rsidRDefault="00A91A98" w:rsidP="00A91A98">
      <w:pPr>
        <w:autoSpaceDE w:val="0"/>
        <w:autoSpaceDN w:val="0"/>
        <w:adjustRightInd w:val="0"/>
        <w:ind w:left="-1077" w:right="-289"/>
        <w:jc w:val="both"/>
      </w:pPr>
    </w:p>
    <w:p w14:paraId="51396D89" w14:textId="77777777" w:rsidR="00120D7D" w:rsidRPr="004C66E7" w:rsidRDefault="00120D7D" w:rsidP="00120D7D">
      <w:pPr>
        <w:widowControl w:val="0"/>
        <w:tabs>
          <w:tab w:val="left" w:pos="709"/>
        </w:tabs>
        <w:ind w:left="-1080" w:right="-284"/>
        <w:jc w:val="center"/>
        <w:rPr>
          <w:b/>
        </w:rPr>
      </w:pPr>
      <w:r w:rsidRPr="004C66E7">
        <w:rPr>
          <w:b/>
        </w:rPr>
        <w:t>1.  Предмет договора</w:t>
      </w:r>
    </w:p>
    <w:p w14:paraId="51396D8A" w14:textId="77777777" w:rsidR="00120D7D" w:rsidRPr="004C66E7" w:rsidRDefault="00120D7D" w:rsidP="00120D7D">
      <w:pPr>
        <w:widowControl w:val="0"/>
        <w:tabs>
          <w:tab w:val="left" w:pos="360"/>
        </w:tabs>
        <w:ind w:left="-1080" w:right="-284"/>
        <w:jc w:val="both"/>
        <w:rPr>
          <w:b/>
        </w:rPr>
      </w:pPr>
    </w:p>
    <w:p w14:paraId="51396D8B" w14:textId="772C52D7" w:rsidR="00DA2762" w:rsidRPr="004C66E7" w:rsidRDefault="00120D7D" w:rsidP="00D731E9">
      <w:pPr>
        <w:pStyle w:val="12"/>
        <w:numPr>
          <w:ilvl w:val="1"/>
          <w:numId w:val="1"/>
        </w:numPr>
        <w:tabs>
          <w:tab w:val="clear" w:pos="465"/>
          <w:tab w:val="num" w:pos="-360"/>
        </w:tabs>
        <w:ind w:left="-1080" w:right="-284" w:firstLine="0"/>
        <w:rPr>
          <w:sz w:val="20"/>
          <w:szCs w:val="20"/>
        </w:rPr>
      </w:pPr>
      <w:r w:rsidRPr="004C66E7">
        <w:rPr>
          <w:sz w:val="20"/>
          <w:szCs w:val="20"/>
        </w:rPr>
        <w:t xml:space="preserve">Агент </w:t>
      </w:r>
      <w:r w:rsidR="00F01C11" w:rsidRPr="004C66E7">
        <w:rPr>
          <w:sz w:val="20"/>
          <w:szCs w:val="20"/>
        </w:rPr>
        <w:t>по поручению Принципала</w:t>
      </w:r>
      <w:r w:rsidR="00B30520" w:rsidRPr="004C66E7">
        <w:rPr>
          <w:sz w:val="20"/>
          <w:szCs w:val="20"/>
        </w:rPr>
        <w:t xml:space="preserve"> от своего имени</w:t>
      </w:r>
      <w:r w:rsidR="00F01C11" w:rsidRPr="004C66E7">
        <w:rPr>
          <w:sz w:val="20"/>
          <w:szCs w:val="20"/>
        </w:rPr>
        <w:t xml:space="preserve"> </w:t>
      </w:r>
      <w:r w:rsidR="00D731E9" w:rsidRPr="004C66E7">
        <w:rPr>
          <w:sz w:val="20"/>
          <w:szCs w:val="20"/>
        </w:rPr>
        <w:t>за вознаграждение осуществля</w:t>
      </w:r>
      <w:r w:rsidR="00F01C11" w:rsidRPr="004C66E7">
        <w:rPr>
          <w:sz w:val="20"/>
          <w:szCs w:val="20"/>
        </w:rPr>
        <w:t>ет</w:t>
      </w:r>
      <w:r w:rsidR="00D731E9" w:rsidRPr="004C66E7">
        <w:rPr>
          <w:sz w:val="20"/>
          <w:szCs w:val="20"/>
        </w:rPr>
        <w:t xml:space="preserve"> реализацию</w:t>
      </w:r>
      <w:r w:rsidRPr="004C66E7">
        <w:rPr>
          <w:sz w:val="20"/>
          <w:szCs w:val="20"/>
        </w:rPr>
        <w:t xml:space="preserve"> туристских продуктов</w:t>
      </w:r>
      <w:r w:rsidR="00DB0877" w:rsidRPr="004C66E7">
        <w:rPr>
          <w:sz w:val="20"/>
          <w:szCs w:val="20"/>
        </w:rPr>
        <w:t xml:space="preserve"> и (или) отдельных услуг</w:t>
      </w:r>
      <w:r w:rsidRPr="004C66E7">
        <w:rPr>
          <w:sz w:val="20"/>
          <w:szCs w:val="20"/>
        </w:rPr>
        <w:t xml:space="preserve"> на условиях, определяемых настоящим договором. </w:t>
      </w:r>
    </w:p>
    <w:p w14:paraId="51396D8F" w14:textId="77777777" w:rsidR="00F01C11" w:rsidRPr="004C66E7" w:rsidRDefault="00F01C11" w:rsidP="00D731E9">
      <w:pPr>
        <w:pStyle w:val="12"/>
        <w:numPr>
          <w:ilvl w:val="1"/>
          <w:numId w:val="1"/>
        </w:numPr>
        <w:tabs>
          <w:tab w:val="clear" w:pos="465"/>
          <w:tab w:val="num" w:pos="-360"/>
        </w:tabs>
        <w:ind w:left="-1080" w:right="-284" w:firstLine="0"/>
        <w:rPr>
          <w:sz w:val="20"/>
          <w:szCs w:val="20"/>
        </w:rPr>
      </w:pPr>
      <w:r w:rsidRPr="004C66E7">
        <w:rPr>
          <w:sz w:val="20"/>
          <w:szCs w:val="20"/>
        </w:rPr>
        <w:t>Способы и формы реализации туристских продуктов и туристских услуг определяются Принципалом.</w:t>
      </w:r>
      <w:r w:rsidR="008B257B" w:rsidRPr="004C66E7">
        <w:rPr>
          <w:sz w:val="20"/>
          <w:szCs w:val="20"/>
        </w:rPr>
        <w:t xml:space="preserve"> Агент обязан исполнять у</w:t>
      </w:r>
      <w:r w:rsidRPr="004C66E7">
        <w:rPr>
          <w:sz w:val="20"/>
          <w:szCs w:val="20"/>
        </w:rPr>
        <w:t>казания Принципала по</w:t>
      </w:r>
      <w:r w:rsidR="00ED33F9" w:rsidRPr="004C66E7">
        <w:rPr>
          <w:sz w:val="20"/>
          <w:szCs w:val="20"/>
        </w:rPr>
        <w:t xml:space="preserve"> способам и формам</w:t>
      </w:r>
      <w:r w:rsidRPr="004C66E7">
        <w:rPr>
          <w:sz w:val="20"/>
          <w:szCs w:val="20"/>
        </w:rPr>
        <w:t xml:space="preserve"> реализации туристских продуктов и туристских услуг.</w:t>
      </w:r>
    </w:p>
    <w:p w14:paraId="51396D90" w14:textId="77777777" w:rsidR="00120D7D" w:rsidRPr="004C66E7" w:rsidRDefault="00FA0CB6" w:rsidP="00D731E9">
      <w:pPr>
        <w:pStyle w:val="12"/>
        <w:numPr>
          <w:ilvl w:val="1"/>
          <w:numId w:val="1"/>
        </w:numPr>
        <w:tabs>
          <w:tab w:val="clear" w:pos="465"/>
          <w:tab w:val="num" w:pos="-360"/>
        </w:tabs>
        <w:ind w:left="-1080" w:right="-284" w:firstLine="0"/>
        <w:rPr>
          <w:sz w:val="20"/>
          <w:szCs w:val="20"/>
        </w:rPr>
      </w:pPr>
      <w:r w:rsidRPr="004C66E7">
        <w:rPr>
          <w:sz w:val="20"/>
          <w:szCs w:val="20"/>
        </w:rPr>
        <w:t>Условия договора и приложений к нему о правах Принципала, обязанностях Агента, условиях аннуляции применяются</w:t>
      </w:r>
      <w:r w:rsidR="008B257B" w:rsidRPr="004C66E7">
        <w:rPr>
          <w:sz w:val="20"/>
          <w:szCs w:val="20"/>
        </w:rPr>
        <w:t xml:space="preserve"> как</w:t>
      </w:r>
      <w:r w:rsidRPr="004C66E7">
        <w:rPr>
          <w:sz w:val="20"/>
          <w:szCs w:val="20"/>
        </w:rPr>
        <w:t xml:space="preserve"> при реализации как туристских </w:t>
      </w:r>
      <w:r w:rsidR="00A453CF" w:rsidRPr="004C66E7">
        <w:rPr>
          <w:sz w:val="20"/>
          <w:szCs w:val="20"/>
        </w:rPr>
        <w:t>продуктов,</w:t>
      </w:r>
      <w:r w:rsidRPr="004C66E7">
        <w:rPr>
          <w:sz w:val="20"/>
          <w:szCs w:val="20"/>
        </w:rPr>
        <w:t xml:space="preserve"> так и отдельных услуг</w:t>
      </w:r>
      <w:r w:rsidR="00DA2762" w:rsidRPr="004C66E7">
        <w:rPr>
          <w:sz w:val="20"/>
          <w:szCs w:val="20"/>
        </w:rPr>
        <w:t xml:space="preserve"> </w:t>
      </w:r>
      <w:r w:rsidRPr="004C66E7">
        <w:rPr>
          <w:sz w:val="20"/>
          <w:szCs w:val="20"/>
        </w:rPr>
        <w:t>на территории РФ и иностранных государств.</w:t>
      </w:r>
    </w:p>
    <w:p w14:paraId="51396D91" w14:textId="77777777" w:rsidR="00120D7D" w:rsidRPr="004C66E7" w:rsidRDefault="00120D7D" w:rsidP="00D731E9">
      <w:pPr>
        <w:widowControl w:val="0"/>
        <w:numPr>
          <w:ilvl w:val="1"/>
          <w:numId w:val="1"/>
        </w:numPr>
        <w:tabs>
          <w:tab w:val="clear" w:pos="465"/>
          <w:tab w:val="num" w:pos="-360"/>
        </w:tabs>
        <w:ind w:left="-1080" w:right="-284" w:firstLine="0"/>
        <w:jc w:val="both"/>
      </w:pPr>
      <w:r w:rsidRPr="004C66E7">
        <w:t xml:space="preserve">Агент проводит коммерческую деятельность по </w:t>
      </w:r>
      <w:r w:rsidR="00F561CF" w:rsidRPr="004C66E7">
        <w:t>реализации туристских продуктов</w:t>
      </w:r>
      <w:r w:rsidR="00A53CB8" w:rsidRPr="004C66E7">
        <w:t xml:space="preserve"> и услуг</w:t>
      </w:r>
      <w:r w:rsidR="00F561CF" w:rsidRPr="004C66E7">
        <w:t xml:space="preserve"> </w:t>
      </w:r>
      <w:r w:rsidR="00F01C11" w:rsidRPr="004C66E7">
        <w:t>Принципал</w:t>
      </w:r>
      <w:r w:rsidR="004210C3" w:rsidRPr="004C66E7">
        <w:t>а</w:t>
      </w:r>
      <w:r w:rsidR="00F561CF" w:rsidRPr="004C66E7">
        <w:t xml:space="preserve"> </w:t>
      </w:r>
      <w:r w:rsidRPr="004C66E7">
        <w:t xml:space="preserve">в условиях полной финансовой самостоятельности. Возмещение расходов Агента, связанных с исполнением поручения </w:t>
      </w:r>
      <w:r w:rsidR="00F01C11" w:rsidRPr="004C66E7">
        <w:t>Принципал</w:t>
      </w:r>
      <w:r w:rsidR="004210C3" w:rsidRPr="004C66E7">
        <w:t>а</w:t>
      </w:r>
      <w:r w:rsidR="008B257B" w:rsidRPr="004C66E7">
        <w:t xml:space="preserve"> по </w:t>
      </w:r>
      <w:r w:rsidRPr="004C66E7">
        <w:t xml:space="preserve">настоящему договору (в том числе расходы на </w:t>
      </w:r>
      <w:r w:rsidR="008B257B" w:rsidRPr="004C66E7">
        <w:t xml:space="preserve">продвижение туристского продукта, </w:t>
      </w:r>
      <w:r w:rsidRPr="004C66E7">
        <w:t>оплату т</w:t>
      </w:r>
      <w:r w:rsidR="00E33185" w:rsidRPr="004C66E7">
        <w:t>елефонной, факсимильной связи, И</w:t>
      </w:r>
      <w:r w:rsidRPr="004C66E7">
        <w:t xml:space="preserve">нтернет-связи и т.д.), производится не сверх, а в рамках вознаграждения, причитающегося Агенту в соответствии </w:t>
      </w:r>
      <w:r w:rsidR="00C90F41" w:rsidRPr="004C66E7">
        <w:t xml:space="preserve">с </w:t>
      </w:r>
      <w:r w:rsidR="006B59EE" w:rsidRPr="004C66E7">
        <w:t xml:space="preserve">условиями </w:t>
      </w:r>
      <w:r w:rsidR="00DC3289" w:rsidRPr="004C66E7">
        <w:t>настоящего д</w:t>
      </w:r>
      <w:r w:rsidR="00CB1175" w:rsidRPr="004C66E7">
        <w:t>оговора.</w:t>
      </w:r>
    </w:p>
    <w:p w14:paraId="51396D92" w14:textId="77777777" w:rsidR="003B1398" w:rsidRPr="004C66E7" w:rsidRDefault="003B1398" w:rsidP="00D731E9">
      <w:pPr>
        <w:pStyle w:val="a3"/>
        <w:widowControl/>
        <w:numPr>
          <w:ilvl w:val="1"/>
          <w:numId w:val="1"/>
        </w:numPr>
        <w:tabs>
          <w:tab w:val="clear" w:pos="465"/>
          <w:tab w:val="num" w:pos="-360"/>
        </w:tabs>
        <w:ind w:left="-1080" w:right="-284" w:firstLine="0"/>
        <w:jc w:val="both"/>
        <w:rPr>
          <w:sz w:val="20"/>
        </w:rPr>
      </w:pPr>
      <w:r w:rsidRPr="004C66E7">
        <w:rPr>
          <w:sz w:val="20"/>
        </w:rPr>
        <w:t xml:space="preserve">Согласно ст. 10.1. ФЗ «Об основах туристской деятельности в РФ», </w:t>
      </w:r>
      <w:r w:rsidR="00DA2762" w:rsidRPr="004C66E7">
        <w:rPr>
          <w:sz w:val="20"/>
        </w:rPr>
        <w:t>Агент</w:t>
      </w:r>
      <w:r w:rsidRPr="004C66E7">
        <w:rPr>
          <w:sz w:val="20"/>
        </w:rPr>
        <w:t xml:space="preserve"> является исполнителем</w:t>
      </w:r>
      <w:r w:rsidR="00DA2762" w:rsidRPr="004C66E7">
        <w:rPr>
          <w:sz w:val="20"/>
        </w:rPr>
        <w:t xml:space="preserve"> </w:t>
      </w:r>
      <w:r w:rsidR="008B257B" w:rsidRPr="004C66E7">
        <w:rPr>
          <w:sz w:val="20"/>
        </w:rPr>
        <w:t xml:space="preserve">обязанностей турагента установленных законом, настоящим договором </w:t>
      </w:r>
      <w:r w:rsidRPr="004C66E7">
        <w:rPr>
          <w:sz w:val="20"/>
        </w:rPr>
        <w:t>и</w:t>
      </w:r>
      <w:r w:rsidR="008B257B" w:rsidRPr="004C66E7">
        <w:rPr>
          <w:sz w:val="20"/>
        </w:rPr>
        <w:t xml:space="preserve"> договором с заказчиком и</w:t>
      </w:r>
      <w:r w:rsidRPr="004C66E7">
        <w:rPr>
          <w:sz w:val="20"/>
        </w:rPr>
        <w:t xml:space="preserve"> несет</w:t>
      </w:r>
      <w:r w:rsidR="008B257B" w:rsidRPr="004C66E7">
        <w:rPr>
          <w:sz w:val="20"/>
        </w:rPr>
        <w:t xml:space="preserve"> перед заказчиком и Принципалом</w:t>
      </w:r>
      <w:r w:rsidR="00ED33F9" w:rsidRPr="004C66E7">
        <w:rPr>
          <w:sz w:val="20"/>
        </w:rPr>
        <w:t xml:space="preserve"> самостоятельную</w:t>
      </w:r>
      <w:r w:rsidRPr="004C66E7">
        <w:rPr>
          <w:sz w:val="20"/>
        </w:rPr>
        <w:t xml:space="preserve"> </w:t>
      </w:r>
      <w:r w:rsidR="008B257B" w:rsidRPr="004C66E7">
        <w:rPr>
          <w:sz w:val="20"/>
        </w:rPr>
        <w:t xml:space="preserve">ответственность, </w:t>
      </w:r>
      <w:r w:rsidR="00DA2762" w:rsidRPr="004C66E7">
        <w:rPr>
          <w:sz w:val="20"/>
        </w:rPr>
        <w:t>предусмотренную</w:t>
      </w:r>
      <w:r w:rsidRPr="004C66E7">
        <w:rPr>
          <w:sz w:val="20"/>
        </w:rPr>
        <w:t xml:space="preserve"> законодательством РФ</w:t>
      </w:r>
      <w:r w:rsidR="008B257B" w:rsidRPr="004C66E7">
        <w:rPr>
          <w:sz w:val="20"/>
        </w:rPr>
        <w:t>, условиями настоящего договора и договора с заказчиком</w:t>
      </w:r>
      <w:r w:rsidRPr="004C66E7">
        <w:rPr>
          <w:sz w:val="20"/>
        </w:rPr>
        <w:t>.</w:t>
      </w:r>
    </w:p>
    <w:p w14:paraId="6D14012B" w14:textId="072175B3" w:rsidR="00C37D28" w:rsidRPr="004C66E7" w:rsidRDefault="00C37D28" w:rsidP="00C37D28">
      <w:pPr>
        <w:pStyle w:val="a3"/>
        <w:widowControl/>
        <w:ind w:left="-1080" w:right="-284"/>
        <w:jc w:val="both"/>
        <w:rPr>
          <w:sz w:val="20"/>
        </w:rPr>
      </w:pPr>
    </w:p>
    <w:p w14:paraId="51396D93" w14:textId="77777777" w:rsidR="00120D7D" w:rsidRPr="004C66E7" w:rsidRDefault="00120D7D" w:rsidP="00506351">
      <w:pPr>
        <w:widowControl w:val="0"/>
        <w:tabs>
          <w:tab w:val="num" w:pos="0"/>
          <w:tab w:val="left" w:pos="709"/>
        </w:tabs>
        <w:ind w:left="-1080" w:right="-284"/>
        <w:jc w:val="center"/>
        <w:rPr>
          <w:b/>
        </w:rPr>
      </w:pPr>
      <w:r w:rsidRPr="004C66E7">
        <w:rPr>
          <w:b/>
        </w:rPr>
        <w:t>2.  Права и обязанности сторон</w:t>
      </w:r>
    </w:p>
    <w:p w14:paraId="51396D94" w14:textId="77777777" w:rsidR="00C606FA" w:rsidRPr="004C66E7" w:rsidRDefault="00C606FA" w:rsidP="00506351">
      <w:pPr>
        <w:tabs>
          <w:tab w:val="num" w:pos="-1080"/>
          <w:tab w:val="num" w:pos="0"/>
        </w:tabs>
        <w:ind w:left="-1080" w:right="-284"/>
        <w:jc w:val="both"/>
        <w:rPr>
          <w:b/>
        </w:rPr>
      </w:pPr>
    </w:p>
    <w:p w14:paraId="51396D95" w14:textId="77777777" w:rsidR="00C606FA" w:rsidRPr="004C66E7" w:rsidRDefault="00E22835" w:rsidP="00506351">
      <w:pPr>
        <w:tabs>
          <w:tab w:val="num" w:pos="-1080"/>
          <w:tab w:val="num" w:pos="0"/>
        </w:tabs>
        <w:ind w:left="-1080" w:right="-284"/>
        <w:jc w:val="both"/>
        <w:rPr>
          <w:b/>
        </w:rPr>
      </w:pPr>
      <w:r w:rsidRPr="004C66E7">
        <w:rPr>
          <w:b/>
        </w:rPr>
        <w:t xml:space="preserve">2.1.        </w:t>
      </w:r>
      <w:r w:rsidR="00F01C11" w:rsidRPr="004C66E7">
        <w:rPr>
          <w:b/>
        </w:rPr>
        <w:t>Принципал</w:t>
      </w:r>
      <w:r w:rsidR="00E62357" w:rsidRPr="004C66E7">
        <w:rPr>
          <w:b/>
        </w:rPr>
        <w:t xml:space="preserve"> обязан</w:t>
      </w:r>
      <w:r w:rsidR="00C606FA" w:rsidRPr="004C66E7">
        <w:rPr>
          <w:b/>
        </w:rPr>
        <w:t>:</w:t>
      </w:r>
    </w:p>
    <w:p w14:paraId="51396D96" w14:textId="77777777" w:rsidR="00D731E9" w:rsidRPr="004C66E7" w:rsidRDefault="00506351"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20"/>
        </w:rPr>
      </w:pPr>
      <w:r w:rsidRPr="004C66E7">
        <w:rPr>
          <w:sz w:val="20"/>
        </w:rPr>
        <w:t>По запросам Агента предоставлять Агенту</w:t>
      </w:r>
      <w:r w:rsidR="00C606FA" w:rsidRPr="004C66E7">
        <w:rPr>
          <w:sz w:val="20"/>
        </w:rPr>
        <w:t xml:space="preserve"> информацию и материалы, необходимые для исполнения настоящего </w:t>
      </w:r>
      <w:r w:rsidR="00D731E9" w:rsidRPr="004C66E7">
        <w:rPr>
          <w:sz w:val="20"/>
        </w:rPr>
        <w:t>д</w:t>
      </w:r>
      <w:r w:rsidR="00C606FA" w:rsidRPr="004C66E7">
        <w:rPr>
          <w:sz w:val="20"/>
        </w:rPr>
        <w:t>оговора, включая информацию</w:t>
      </w:r>
      <w:r w:rsidR="00CB545F" w:rsidRPr="004C66E7">
        <w:rPr>
          <w:sz w:val="20"/>
        </w:rPr>
        <w:t xml:space="preserve"> </w:t>
      </w:r>
      <w:r w:rsidRPr="004C66E7">
        <w:rPr>
          <w:sz w:val="20"/>
        </w:rPr>
        <w:t xml:space="preserve">о </w:t>
      </w:r>
      <w:r w:rsidR="00C606FA" w:rsidRPr="004C66E7">
        <w:rPr>
          <w:sz w:val="20"/>
        </w:rPr>
        <w:t>потребительских</w:t>
      </w:r>
      <w:r w:rsidRPr="004C66E7">
        <w:rPr>
          <w:sz w:val="20"/>
        </w:rPr>
        <w:t xml:space="preserve"> свойствах и безопасности туристского продукта</w:t>
      </w:r>
      <w:r w:rsidR="00A53CB8" w:rsidRPr="004C66E7">
        <w:rPr>
          <w:sz w:val="20"/>
        </w:rPr>
        <w:t xml:space="preserve"> и туристских услуг</w:t>
      </w:r>
      <w:r w:rsidR="009767D8" w:rsidRPr="004C66E7">
        <w:rPr>
          <w:sz w:val="20"/>
        </w:rPr>
        <w:t xml:space="preserve"> </w:t>
      </w:r>
      <w:r w:rsidR="00970A0F" w:rsidRPr="004C66E7">
        <w:rPr>
          <w:sz w:val="20"/>
        </w:rPr>
        <w:t xml:space="preserve">в объеме, </w:t>
      </w:r>
      <w:r w:rsidR="009767D8" w:rsidRPr="004C66E7">
        <w:rPr>
          <w:sz w:val="20"/>
        </w:rPr>
        <w:t>необходимом для последующей реализации Агентом туристского продукта</w:t>
      </w:r>
      <w:r w:rsidR="00A53CB8" w:rsidRPr="004C66E7">
        <w:rPr>
          <w:sz w:val="20"/>
        </w:rPr>
        <w:t xml:space="preserve"> и услуг,</w:t>
      </w:r>
      <w:r w:rsidR="009767D8" w:rsidRPr="004C66E7">
        <w:rPr>
          <w:sz w:val="20"/>
        </w:rPr>
        <w:t xml:space="preserve"> и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D731E9" w:rsidRPr="004C66E7">
        <w:rPr>
          <w:sz w:val="20"/>
        </w:rPr>
        <w:t>;</w:t>
      </w:r>
      <w:r w:rsidR="00CB545F" w:rsidRPr="004C66E7">
        <w:rPr>
          <w:sz w:val="20"/>
        </w:rPr>
        <w:t xml:space="preserve"> </w:t>
      </w:r>
      <w:r w:rsidR="00D731E9" w:rsidRPr="004C66E7">
        <w:rPr>
          <w:sz w:val="20"/>
        </w:rPr>
        <w:t>о полном перечне документов и требованиях, предъявляемых к 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sidR="00323686" w:rsidRPr="004C66E7">
        <w:rPr>
          <w:sz w:val="20"/>
        </w:rPr>
        <w:t>рриторию иностранных государств.</w:t>
      </w:r>
      <w:r w:rsidR="00C32BEB" w:rsidRPr="004C66E7">
        <w:rPr>
          <w:sz w:val="20"/>
        </w:rPr>
        <w:t xml:space="preserve"> </w:t>
      </w:r>
    </w:p>
    <w:p w14:paraId="51396D97" w14:textId="77777777" w:rsidR="000B689E" w:rsidRPr="004C66E7" w:rsidRDefault="004E3B45"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20"/>
        </w:rPr>
      </w:pPr>
      <w:r w:rsidRPr="004C66E7">
        <w:rPr>
          <w:sz w:val="20"/>
        </w:rPr>
        <w:t>По запросу Агента и</w:t>
      </w:r>
      <w:r w:rsidR="009767D8" w:rsidRPr="004C66E7">
        <w:rPr>
          <w:sz w:val="20"/>
        </w:rPr>
        <w:t xml:space="preserve">нформировать </w:t>
      </w:r>
      <w:r w:rsidR="000B689E" w:rsidRPr="004C66E7">
        <w:rPr>
          <w:sz w:val="20"/>
        </w:rPr>
        <w:t xml:space="preserve">Агента </w:t>
      </w:r>
      <w:r w:rsidR="009767D8" w:rsidRPr="004C66E7">
        <w:rPr>
          <w:sz w:val="20"/>
        </w:rPr>
        <w:t>об изменениях цен на туристские продукты</w:t>
      </w:r>
      <w:r w:rsidR="00A53CB8" w:rsidRPr="004C66E7">
        <w:rPr>
          <w:sz w:val="20"/>
        </w:rPr>
        <w:t xml:space="preserve"> и услуги</w:t>
      </w:r>
      <w:r w:rsidR="00CB545F" w:rsidRPr="004C66E7">
        <w:rPr>
          <w:sz w:val="20"/>
        </w:rPr>
        <w:t xml:space="preserve"> </w:t>
      </w:r>
      <w:r w:rsidR="00F01C11" w:rsidRPr="004C66E7">
        <w:rPr>
          <w:sz w:val="20"/>
        </w:rPr>
        <w:t>Принципал</w:t>
      </w:r>
      <w:r w:rsidR="00CB545F" w:rsidRPr="004C66E7">
        <w:rPr>
          <w:sz w:val="20"/>
        </w:rPr>
        <w:t>а</w:t>
      </w:r>
      <w:r w:rsidR="009767D8" w:rsidRPr="004C66E7">
        <w:rPr>
          <w:sz w:val="20"/>
        </w:rPr>
        <w:t xml:space="preserve">, и об изменении состава услуг, входящих в туристские </w:t>
      </w:r>
      <w:r w:rsidR="000B689E" w:rsidRPr="004C66E7">
        <w:rPr>
          <w:sz w:val="20"/>
        </w:rPr>
        <w:t>продукты</w:t>
      </w:r>
      <w:r w:rsidR="00CB545F" w:rsidRPr="004C66E7">
        <w:rPr>
          <w:sz w:val="20"/>
        </w:rPr>
        <w:t xml:space="preserve"> </w:t>
      </w:r>
      <w:r w:rsidR="00F01C11" w:rsidRPr="004C66E7">
        <w:rPr>
          <w:sz w:val="20"/>
        </w:rPr>
        <w:t>Принципал</w:t>
      </w:r>
      <w:r w:rsidR="00CB545F" w:rsidRPr="004C66E7">
        <w:rPr>
          <w:sz w:val="20"/>
        </w:rPr>
        <w:t>а</w:t>
      </w:r>
      <w:r w:rsidR="00A53CB8" w:rsidRPr="004C66E7">
        <w:rPr>
          <w:sz w:val="20"/>
        </w:rPr>
        <w:t xml:space="preserve"> или об изменениях характеристик отдельных услуг</w:t>
      </w:r>
      <w:r w:rsidR="000B689E" w:rsidRPr="004C66E7">
        <w:rPr>
          <w:sz w:val="20"/>
        </w:rPr>
        <w:t>.</w:t>
      </w:r>
    </w:p>
    <w:p w14:paraId="51396D98" w14:textId="00A4F7FD" w:rsidR="00E62357" w:rsidRPr="004C66E7"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20"/>
        </w:rPr>
      </w:pPr>
      <w:r w:rsidRPr="004C66E7">
        <w:rPr>
          <w:sz w:val="20"/>
        </w:rPr>
        <w:t>При условии соблюдения Агентом условий настоящего договора упла</w:t>
      </w:r>
      <w:r w:rsidR="0053251F" w:rsidRPr="004C66E7">
        <w:rPr>
          <w:sz w:val="20"/>
        </w:rPr>
        <w:t>чива</w:t>
      </w:r>
      <w:r w:rsidRPr="004C66E7">
        <w:rPr>
          <w:sz w:val="20"/>
        </w:rPr>
        <w:t>ть Агенту вознаграждение</w:t>
      </w:r>
      <w:r w:rsidR="00CB1175" w:rsidRPr="004C66E7">
        <w:rPr>
          <w:sz w:val="20"/>
        </w:rPr>
        <w:t xml:space="preserve"> в порядке и на условиях настоящего договора</w:t>
      </w:r>
      <w:r w:rsidRPr="004C66E7">
        <w:rPr>
          <w:sz w:val="20"/>
        </w:rPr>
        <w:t>.</w:t>
      </w:r>
    </w:p>
    <w:p w14:paraId="1B8B585F" w14:textId="1A666BB5" w:rsidR="004C50E5" w:rsidRPr="004C66E7" w:rsidRDefault="00143870"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20"/>
        </w:rPr>
      </w:pPr>
      <w:r w:rsidRPr="004C66E7">
        <w:rPr>
          <w:sz w:val="20"/>
        </w:rPr>
        <w:t xml:space="preserve">Оказать </w:t>
      </w:r>
      <w:r w:rsidR="00B3559E" w:rsidRPr="004C66E7">
        <w:rPr>
          <w:sz w:val="20"/>
        </w:rPr>
        <w:t>туристам</w:t>
      </w:r>
      <w:r w:rsidRPr="004C66E7">
        <w:rPr>
          <w:sz w:val="20"/>
        </w:rPr>
        <w:t xml:space="preserve"> услуги, включенные в заявку на бронирование туристского продукта (туристских услуг), только при условии соблюдения Агентом своих обязательств </w:t>
      </w:r>
      <w:r w:rsidR="004C50E5" w:rsidRPr="004C66E7">
        <w:rPr>
          <w:sz w:val="20"/>
        </w:rPr>
        <w:t xml:space="preserve">по настоящему договору, включая, но не исключительно: </w:t>
      </w:r>
    </w:p>
    <w:p w14:paraId="3766AB99" w14:textId="25D14A6C" w:rsidR="004C50E5" w:rsidRPr="004C66E7" w:rsidRDefault="004C50E5" w:rsidP="00B23C92">
      <w:pPr>
        <w:pStyle w:val="a3"/>
        <w:widowControl/>
        <w:tabs>
          <w:tab w:val="left" w:pos="-360"/>
          <w:tab w:val="left" w:pos="0"/>
        </w:tabs>
        <w:overflowPunct w:val="0"/>
        <w:autoSpaceDE w:val="0"/>
        <w:autoSpaceDN w:val="0"/>
        <w:adjustRightInd w:val="0"/>
        <w:ind w:left="-567" w:right="-284"/>
        <w:jc w:val="both"/>
        <w:textAlignment w:val="baseline"/>
        <w:rPr>
          <w:sz w:val="20"/>
        </w:rPr>
      </w:pPr>
      <w:r w:rsidRPr="004C66E7">
        <w:rPr>
          <w:sz w:val="20"/>
        </w:rPr>
        <w:t xml:space="preserve">- передачу достоверных сведений о </w:t>
      </w:r>
      <w:r w:rsidR="00B3559E" w:rsidRPr="004C66E7">
        <w:rPr>
          <w:sz w:val="20"/>
        </w:rPr>
        <w:t>заказчике и туристах</w:t>
      </w:r>
      <w:r w:rsidRPr="004C66E7">
        <w:rPr>
          <w:sz w:val="20"/>
        </w:rPr>
        <w:t xml:space="preserve"> </w:t>
      </w:r>
      <w:r w:rsidR="00B3559E" w:rsidRPr="004C66E7">
        <w:rPr>
          <w:sz w:val="20"/>
        </w:rPr>
        <w:t>и</w:t>
      </w:r>
      <w:r w:rsidRPr="004C66E7">
        <w:rPr>
          <w:sz w:val="20"/>
        </w:rPr>
        <w:t xml:space="preserve"> документов, необходимых для оказания слуг;</w:t>
      </w:r>
    </w:p>
    <w:p w14:paraId="27B19EAC" w14:textId="68AC786D" w:rsidR="004C50E5" w:rsidRPr="004C66E7" w:rsidRDefault="004C50E5" w:rsidP="00B23C92">
      <w:pPr>
        <w:pStyle w:val="a3"/>
        <w:widowControl/>
        <w:tabs>
          <w:tab w:val="left" w:pos="-360"/>
          <w:tab w:val="left" w:pos="0"/>
        </w:tabs>
        <w:overflowPunct w:val="0"/>
        <w:autoSpaceDE w:val="0"/>
        <w:autoSpaceDN w:val="0"/>
        <w:adjustRightInd w:val="0"/>
        <w:ind w:left="-567" w:right="-284"/>
        <w:jc w:val="both"/>
        <w:textAlignment w:val="baseline"/>
        <w:rPr>
          <w:sz w:val="20"/>
        </w:rPr>
      </w:pPr>
      <w:r w:rsidRPr="004C66E7">
        <w:rPr>
          <w:sz w:val="20"/>
        </w:rPr>
        <w:t>- соответствие условий заявки на бронирование туристского продукта (турис</w:t>
      </w:r>
      <w:r w:rsidR="00B23C92" w:rsidRPr="004C66E7">
        <w:rPr>
          <w:sz w:val="20"/>
        </w:rPr>
        <w:t>тских</w:t>
      </w:r>
      <w:r w:rsidRPr="004C66E7">
        <w:rPr>
          <w:sz w:val="20"/>
        </w:rPr>
        <w:t xml:space="preserve"> услуг) условиям заключённого Агентом с </w:t>
      </w:r>
      <w:r w:rsidR="00B3559E" w:rsidRPr="004C66E7">
        <w:rPr>
          <w:sz w:val="20"/>
        </w:rPr>
        <w:t>заказчиком</w:t>
      </w:r>
      <w:r w:rsidRPr="004C66E7">
        <w:rPr>
          <w:sz w:val="20"/>
        </w:rPr>
        <w:t xml:space="preserve"> договору;</w:t>
      </w:r>
    </w:p>
    <w:p w14:paraId="54500CF5" w14:textId="3C8586AA" w:rsidR="00143870" w:rsidRPr="004C66E7" w:rsidRDefault="004C50E5" w:rsidP="00B23C92">
      <w:pPr>
        <w:pStyle w:val="a3"/>
        <w:widowControl/>
        <w:tabs>
          <w:tab w:val="left" w:pos="-360"/>
          <w:tab w:val="left" w:pos="0"/>
        </w:tabs>
        <w:overflowPunct w:val="0"/>
        <w:autoSpaceDE w:val="0"/>
        <w:autoSpaceDN w:val="0"/>
        <w:adjustRightInd w:val="0"/>
        <w:ind w:left="-567" w:right="-284"/>
        <w:jc w:val="both"/>
        <w:textAlignment w:val="baseline"/>
        <w:rPr>
          <w:sz w:val="20"/>
        </w:rPr>
      </w:pPr>
      <w:r w:rsidRPr="004C66E7">
        <w:rPr>
          <w:sz w:val="20"/>
        </w:rPr>
        <w:t>- полную оплату заявки на бронирование туристского продукта (туристских услуг).</w:t>
      </w:r>
    </w:p>
    <w:p w14:paraId="698BF156" w14:textId="5406B96B" w:rsidR="004C50E5" w:rsidRPr="004C66E7" w:rsidRDefault="004C50E5" w:rsidP="004C50E5">
      <w:pPr>
        <w:pStyle w:val="a3"/>
        <w:widowControl/>
        <w:tabs>
          <w:tab w:val="left" w:pos="-360"/>
          <w:tab w:val="left" w:pos="0"/>
        </w:tabs>
        <w:overflowPunct w:val="0"/>
        <w:autoSpaceDE w:val="0"/>
        <w:autoSpaceDN w:val="0"/>
        <w:adjustRightInd w:val="0"/>
        <w:ind w:left="-1080" w:right="-284"/>
        <w:jc w:val="both"/>
        <w:textAlignment w:val="baseline"/>
        <w:rPr>
          <w:sz w:val="20"/>
        </w:rPr>
      </w:pPr>
      <w:r w:rsidRPr="004C66E7">
        <w:rPr>
          <w:sz w:val="20"/>
        </w:rPr>
        <w:t xml:space="preserve">При неисполнении Агентом своих обязательств, указанных в настоящем пункте, обязанность Принципала по оказанию </w:t>
      </w:r>
      <w:r w:rsidR="00B3559E" w:rsidRPr="004C66E7">
        <w:rPr>
          <w:sz w:val="20"/>
        </w:rPr>
        <w:t>заказчикам</w:t>
      </w:r>
      <w:r w:rsidRPr="004C66E7">
        <w:rPr>
          <w:sz w:val="20"/>
        </w:rPr>
        <w:t xml:space="preserve"> услуг</w:t>
      </w:r>
      <w:r w:rsidR="00B23C92" w:rsidRPr="004C66E7">
        <w:rPr>
          <w:sz w:val="20"/>
        </w:rPr>
        <w:t xml:space="preserve">, указанных в заявке на бронирование туристского продукта (туристских услуг), а также в договоре между Агентом и </w:t>
      </w:r>
      <w:r w:rsidR="00B3559E" w:rsidRPr="004C66E7">
        <w:rPr>
          <w:sz w:val="20"/>
        </w:rPr>
        <w:t>заказчиком</w:t>
      </w:r>
      <w:r w:rsidR="00B23C92" w:rsidRPr="004C66E7">
        <w:rPr>
          <w:sz w:val="20"/>
        </w:rPr>
        <w:t>,</w:t>
      </w:r>
      <w:r w:rsidRPr="004C66E7">
        <w:rPr>
          <w:sz w:val="20"/>
        </w:rPr>
        <w:t xml:space="preserve"> не возникает, в соответствии с положениями п. 1 ст. 157 и п.3 ст. 308 Гражданского кодекса России. </w:t>
      </w:r>
    </w:p>
    <w:p w14:paraId="1874B6F1" w14:textId="77777777" w:rsidR="00F356E0" w:rsidRPr="004C66E7" w:rsidRDefault="00F356E0" w:rsidP="00F356E0">
      <w:pPr>
        <w:pStyle w:val="a3"/>
        <w:widowControl/>
        <w:tabs>
          <w:tab w:val="left" w:pos="-360"/>
          <w:tab w:val="left" w:pos="0"/>
        </w:tabs>
        <w:overflowPunct w:val="0"/>
        <w:autoSpaceDE w:val="0"/>
        <w:autoSpaceDN w:val="0"/>
        <w:adjustRightInd w:val="0"/>
        <w:ind w:right="-284"/>
        <w:jc w:val="both"/>
        <w:textAlignment w:val="baseline"/>
        <w:rPr>
          <w:sz w:val="20"/>
        </w:rPr>
      </w:pPr>
    </w:p>
    <w:p w14:paraId="51396D99" w14:textId="77777777" w:rsidR="00C606FA" w:rsidRPr="004C66E7" w:rsidRDefault="00C606FA" w:rsidP="00D46629">
      <w:pPr>
        <w:pStyle w:val="a3"/>
        <w:tabs>
          <w:tab w:val="num" w:pos="-1080"/>
          <w:tab w:val="left" w:pos="0"/>
        </w:tabs>
        <w:ind w:left="-1080" w:right="-284"/>
        <w:rPr>
          <w:sz w:val="20"/>
        </w:rPr>
      </w:pPr>
    </w:p>
    <w:p w14:paraId="51396D9A" w14:textId="77777777" w:rsidR="00C606FA" w:rsidRPr="004C66E7" w:rsidRDefault="00C606FA" w:rsidP="00D46629">
      <w:pPr>
        <w:tabs>
          <w:tab w:val="num" w:pos="-1080"/>
          <w:tab w:val="left" w:pos="0"/>
        </w:tabs>
        <w:ind w:left="-1080" w:right="-284"/>
        <w:jc w:val="both"/>
        <w:rPr>
          <w:b/>
        </w:rPr>
      </w:pPr>
      <w:r w:rsidRPr="004C66E7">
        <w:rPr>
          <w:b/>
        </w:rPr>
        <w:t xml:space="preserve">2. 2.       </w:t>
      </w:r>
      <w:r w:rsidR="00F01C11" w:rsidRPr="004C66E7">
        <w:rPr>
          <w:b/>
        </w:rPr>
        <w:t>Принципал</w:t>
      </w:r>
      <w:r w:rsidR="007D7A75" w:rsidRPr="004C66E7">
        <w:rPr>
          <w:b/>
        </w:rPr>
        <w:t xml:space="preserve"> вправе:</w:t>
      </w:r>
    </w:p>
    <w:p w14:paraId="51396D9C" w14:textId="1301E711" w:rsidR="007D7A75" w:rsidRPr="004C66E7"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Производить замену услуг</w:t>
      </w:r>
      <w:r w:rsidR="007D7A75" w:rsidRPr="004C66E7">
        <w:rPr>
          <w:sz w:val="20"/>
        </w:rPr>
        <w:t>, входящих в туристский продукт</w:t>
      </w:r>
      <w:r w:rsidR="00A53CB8" w:rsidRPr="004C66E7">
        <w:rPr>
          <w:sz w:val="20"/>
        </w:rPr>
        <w:t xml:space="preserve"> и (или) отдельных услуг</w:t>
      </w:r>
      <w:r w:rsidR="007D7A75" w:rsidRPr="004C66E7">
        <w:rPr>
          <w:sz w:val="20"/>
        </w:rPr>
        <w:t>,</w:t>
      </w:r>
      <w:r w:rsidRPr="004C66E7">
        <w:rPr>
          <w:sz w:val="20"/>
        </w:rPr>
        <w:t xml:space="preserve"> </w:t>
      </w:r>
      <w:r w:rsidR="007D7A75" w:rsidRPr="004C66E7">
        <w:rPr>
          <w:sz w:val="20"/>
        </w:rPr>
        <w:t xml:space="preserve">на аналогичные услуги </w:t>
      </w:r>
      <w:r w:rsidRPr="004C66E7">
        <w:rPr>
          <w:sz w:val="20"/>
        </w:rPr>
        <w:t xml:space="preserve">или с предоставлением услуг более высокого класса без доплаты со стороны Агента, в исключительных случаях перенести </w:t>
      </w:r>
      <w:r w:rsidR="00D00197" w:rsidRPr="004C66E7">
        <w:rPr>
          <w:sz w:val="20"/>
        </w:rPr>
        <w:t xml:space="preserve">сроки совершения путешествия </w:t>
      </w:r>
      <w:r w:rsidRPr="004C66E7">
        <w:rPr>
          <w:sz w:val="20"/>
        </w:rPr>
        <w:t>не более чем на 24 часа по сравнению с</w:t>
      </w:r>
      <w:r w:rsidR="00D00197" w:rsidRPr="004C66E7">
        <w:rPr>
          <w:sz w:val="20"/>
        </w:rPr>
        <w:t xml:space="preserve"> первоначально подтвержденными сроками</w:t>
      </w:r>
      <w:r w:rsidRPr="004C66E7">
        <w:rPr>
          <w:sz w:val="20"/>
        </w:rPr>
        <w:t xml:space="preserve">. </w:t>
      </w:r>
      <w:r w:rsidR="00B23C92" w:rsidRPr="004C66E7">
        <w:rPr>
          <w:sz w:val="20"/>
        </w:rPr>
        <w:t xml:space="preserve">О произведённых заменах Принципал уведомляет Агента в разумный срок. </w:t>
      </w:r>
    </w:p>
    <w:p w14:paraId="26B2C0B4" w14:textId="25F9A698" w:rsidR="002E09ED" w:rsidRPr="004C66E7" w:rsidRDefault="002E09ED" w:rsidP="002E09ED">
      <w:pPr>
        <w:pStyle w:val="a3"/>
        <w:widowControl/>
        <w:tabs>
          <w:tab w:val="left" w:pos="-360"/>
        </w:tabs>
        <w:overflowPunct w:val="0"/>
        <w:autoSpaceDE w:val="0"/>
        <w:autoSpaceDN w:val="0"/>
        <w:adjustRightInd w:val="0"/>
        <w:ind w:left="-1080" w:right="-284"/>
        <w:jc w:val="both"/>
        <w:textAlignment w:val="baseline"/>
        <w:rPr>
          <w:sz w:val="20"/>
        </w:rPr>
      </w:pPr>
      <w:r w:rsidRPr="004C66E7">
        <w:rPr>
          <w:sz w:val="20"/>
        </w:rPr>
        <w:t xml:space="preserve">Фактическое использование туристом туристского продукта, сформированного Принципалом по заявке Агента, хотя бы и в измененном виде, без одновременного предъявления </w:t>
      </w:r>
      <w:r w:rsidR="005D76D3" w:rsidRPr="004C66E7">
        <w:rPr>
          <w:sz w:val="20"/>
        </w:rPr>
        <w:t xml:space="preserve">туристом или заказчиком </w:t>
      </w:r>
      <w:r w:rsidRPr="004C66E7">
        <w:rPr>
          <w:sz w:val="20"/>
        </w:rPr>
        <w:t xml:space="preserve">письменной претензии представителю принимающей стороны, Агенту или Принципалу, является надлежащим доказательством факта согласия Агента и </w:t>
      </w:r>
      <w:r w:rsidR="005D76D3" w:rsidRPr="004C66E7">
        <w:rPr>
          <w:sz w:val="20"/>
        </w:rPr>
        <w:t>заказчика (туристов)</w:t>
      </w:r>
      <w:r w:rsidRPr="004C66E7">
        <w:rPr>
          <w:sz w:val="20"/>
        </w:rPr>
        <w:t xml:space="preserve">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 Указанное условие должно быть отражено в договоре Агента и </w:t>
      </w:r>
      <w:r w:rsidR="005D76D3" w:rsidRPr="004C66E7">
        <w:rPr>
          <w:sz w:val="20"/>
        </w:rPr>
        <w:t>заказчика</w:t>
      </w:r>
      <w:r w:rsidRPr="004C66E7">
        <w:rPr>
          <w:sz w:val="20"/>
        </w:rPr>
        <w:t xml:space="preserve">. </w:t>
      </w:r>
    </w:p>
    <w:p w14:paraId="51396D9D" w14:textId="6CB830C7" w:rsidR="008A43BD" w:rsidRPr="004C66E7" w:rsidRDefault="00240357"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При неисполнении Агентом</w:t>
      </w:r>
      <w:r w:rsidR="00CB1175" w:rsidRPr="004C66E7">
        <w:rPr>
          <w:sz w:val="20"/>
        </w:rPr>
        <w:t xml:space="preserve"> </w:t>
      </w:r>
      <w:r w:rsidRPr="004C66E7">
        <w:rPr>
          <w:sz w:val="20"/>
        </w:rPr>
        <w:t xml:space="preserve">любого из денежных обязательств, </w:t>
      </w:r>
      <w:r w:rsidR="00D00197" w:rsidRPr="004C66E7">
        <w:rPr>
          <w:sz w:val="20"/>
        </w:rPr>
        <w:t xml:space="preserve">установленных </w:t>
      </w:r>
      <w:r w:rsidRPr="004C66E7">
        <w:rPr>
          <w:sz w:val="20"/>
        </w:rPr>
        <w:t xml:space="preserve">настоящим договором </w:t>
      </w:r>
      <w:r w:rsidR="00CB1175" w:rsidRPr="004C66E7">
        <w:rPr>
          <w:sz w:val="20"/>
        </w:rPr>
        <w:t xml:space="preserve">и (или) договором </w:t>
      </w:r>
      <w:r w:rsidR="00C47962" w:rsidRPr="004C66E7">
        <w:rPr>
          <w:sz w:val="20"/>
        </w:rPr>
        <w:t xml:space="preserve">с </w:t>
      </w:r>
      <w:r w:rsidR="005D76D3" w:rsidRPr="004C66E7">
        <w:rPr>
          <w:sz w:val="20"/>
        </w:rPr>
        <w:t>заказчиком</w:t>
      </w:r>
      <w:r w:rsidR="00C47962" w:rsidRPr="004C66E7">
        <w:rPr>
          <w:sz w:val="20"/>
        </w:rPr>
        <w:t>,</w:t>
      </w:r>
      <w:r w:rsidR="00CB1175" w:rsidRPr="004C66E7">
        <w:rPr>
          <w:sz w:val="20"/>
        </w:rPr>
        <w:t xml:space="preserve"> </w:t>
      </w:r>
      <w:r w:rsidRPr="004C66E7">
        <w:rPr>
          <w:sz w:val="20"/>
        </w:rPr>
        <w:t>в одностороннем порядке без предварительного уведомления Агента</w:t>
      </w:r>
      <w:r w:rsidR="00C47962" w:rsidRPr="004C66E7">
        <w:rPr>
          <w:sz w:val="20"/>
        </w:rPr>
        <w:t xml:space="preserve"> или </w:t>
      </w:r>
      <w:r w:rsidR="005D76D3" w:rsidRPr="004C66E7">
        <w:rPr>
          <w:sz w:val="20"/>
        </w:rPr>
        <w:t xml:space="preserve">заказчика </w:t>
      </w:r>
      <w:r w:rsidRPr="004C66E7">
        <w:rPr>
          <w:sz w:val="20"/>
        </w:rPr>
        <w:t>отказать в предоставлении забронированн</w:t>
      </w:r>
      <w:r w:rsidR="00B87E61" w:rsidRPr="004C66E7">
        <w:rPr>
          <w:sz w:val="20"/>
        </w:rPr>
        <w:t>ых</w:t>
      </w:r>
      <w:r w:rsidRPr="004C66E7">
        <w:rPr>
          <w:sz w:val="20"/>
        </w:rPr>
        <w:t xml:space="preserve"> туристск</w:t>
      </w:r>
      <w:r w:rsidR="00B87E61" w:rsidRPr="004C66E7">
        <w:rPr>
          <w:sz w:val="20"/>
        </w:rPr>
        <w:t>их</w:t>
      </w:r>
      <w:r w:rsidRPr="004C66E7">
        <w:rPr>
          <w:sz w:val="20"/>
        </w:rPr>
        <w:t xml:space="preserve"> продукт</w:t>
      </w:r>
      <w:r w:rsidR="00B87E61" w:rsidRPr="004C66E7">
        <w:rPr>
          <w:sz w:val="20"/>
        </w:rPr>
        <w:t>ов</w:t>
      </w:r>
      <w:r w:rsidR="00A53CB8" w:rsidRPr="004C66E7">
        <w:rPr>
          <w:sz w:val="20"/>
        </w:rPr>
        <w:t xml:space="preserve"> или услуг</w:t>
      </w:r>
      <w:r w:rsidRPr="004C66E7">
        <w:rPr>
          <w:sz w:val="20"/>
        </w:rPr>
        <w:t xml:space="preserve"> и</w:t>
      </w:r>
      <w:r w:rsidR="00A53CB8" w:rsidRPr="004C66E7">
        <w:rPr>
          <w:sz w:val="20"/>
        </w:rPr>
        <w:t xml:space="preserve"> (или)</w:t>
      </w:r>
      <w:r w:rsidRPr="004C66E7">
        <w:rPr>
          <w:sz w:val="20"/>
        </w:rPr>
        <w:t xml:space="preserve"> изменить </w:t>
      </w:r>
      <w:r w:rsidR="00B87E61" w:rsidRPr="004C66E7">
        <w:rPr>
          <w:sz w:val="20"/>
        </w:rPr>
        <w:t>их</w:t>
      </w:r>
      <w:r w:rsidRPr="004C66E7">
        <w:rPr>
          <w:sz w:val="20"/>
        </w:rPr>
        <w:t xml:space="preserve"> потребительские свойства, и</w:t>
      </w:r>
      <w:r w:rsidR="00A53CB8" w:rsidRPr="004C66E7">
        <w:rPr>
          <w:sz w:val="20"/>
        </w:rPr>
        <w:t xml:space="preserve"> (или)</w:t>
      </w:r>
      <w:r w:rsidR="008A43BD" w:rsidRPr="004C66E7">
        <w:rPr>
          <w:sz w:val="20"/>
        </w:rPr>
        <w:t xml:space="preserve"> приостановить оказание услуг</w:t>
      </w:r>
      <w:r w:rsidRPr="004C66E7">
        <w:rPr>
          <w:bCs/>
          <w:sz w:val="20"/>
        </w:rPr>
        <w:t>. П</w:t>
      </w:r>
      <w:r w:rsidRPr="004C66E7">
        <w:rPr>
          <w:sz w:val="20"/>
        </w:rPr>
        <w:t>онесенные Агентом</w:t>
      </w:r>
      <w:r w:rsidR="008A43BD" w:rsidRPr="004C66E7">
        <w:rPr>
          <w:sz w:val="20"/>
        </w:rPr>
        <w:t xml:space="preserve"> и заказчиком</w:t>
      </w:r>
      <w:r w:rsidRPr="004C66E7">
        <w:rPr>
          <w:sz w:val="20"/>
        </w:rPr>
        <w:t xml:space="preserve"> убытки, связанные с исполнением </w:t>
      </w:r>
      <w:r w:rsidR="00F01C11" w:rsidRPr="004C66E7">
        <w:rPr>
          <w:sz w:val="20"/>
        </w:rPr>
        <w:t>Принципал</w:t>
      </w:r>
      <w:r w:rsidR="00147CFD" w:rsidRPr="004C66E7">
        <w:rPr>
          <w:sz w:val="20"/>
        </w:rPr>
        <w:t>ом</w:t>
      </w:r>
      <w:r w:rsidRPr="004C66E7">
        <w:rPr>
          <w:sz w:val="20"/>
        </w:rPr>
        <w:t xml:space="preserve"> прав, предусмотренных настоящим пунктом договора, </w:t>
      </w:r>
      <w:r w:rsidR="00F01C11" w:rsidRPr="004C66E7">
        <w:rPr>
          <w:sz w:val="20"/>
        </w:rPr>
        <w:t>Принципал</w:t>
      </w:r>
      <w:r w:rsidR="00147CFD" w:rsidRPr="004C66E7">
        <w:rPr>
          <w:sz w:val="20"/>
        </w:rPr>
        <w:t>ом</w:t>
      </w:r>
      <w:r w:rsidR="008A43BD" w:rsidRPr="004C66E7">
        <w:rPr>
          <w:sz w:val="20"/>
        </w:rPr>
        <w:t xml:space="preserve"> не возмещаются. В случае нарушения Агентом обязательств по оплате</w:t>
      </w:r>
      <w:r w:rsidRPr="004C66E7">
        <w:rPr>
          <w:sz w:val="20"/>
        </w:rPr>
        <w:t xml:space="preserve"> </w:t>
      </w:r>
      <w:r w:rsidR="007D7A75" w:rsidRPr="004C66E7">
        <w:rPr>
          <w:bCs/>
          <w:sz w:val="20"/>
        </w:rPr>
        <w:t xml:space="preserve">ответственность перед </w:t>
      </w:r>
      <w:r w:rsidRPr="004C66E7">
        <w:rPr>
          <w:bCs/>
          <w:sz w:val="20"/>
        </w:rPr>
        <w:t xml:space="preserve">заказчиком туристского продукта </w:t>
      </w:r>
      <w:r w:rsidR="007D7A75" w:rsidRPr="004C66E7">
        <w:rPr>
          <w:bCs/>
          <w:sz w:val="20"/>
        </w:rPr>
        <w:t>за неисполнение обязательств по договору о реализации туристского продукта несет</w:t>
      </w:r>
      <w:r w:rsidR="00D00197" w:rsidRPr="004C66E7">
        <w:rPr>
          <w:bCs/>
          <w:sz w:val="20"/>
        </w:rPr>
        <w:t xml:space="preserve"> Агент</w:t>
      </w:r>
      <w:r w:rsidR="00B23C92" w:rsidRPr="004C66E7">
        <w:rPr>
          <w:bCs/>
          <w:sz w:val="20"/>
        </w:rPr>
        <w:t>, в соответствии с ч. 4 ст. 10.1 ФЗ «Об основах туристской деятельности в Российской Федерации»</w:t>
      </w:r>
      <w:r w:rsidR="00D671EE" w:rsidRPr="004C66E7">
        <w:rPr>
          <w:sz w:val="20"/>
        </w:rPr>
        <w:t>.</w:t>
      </w:r>
      <w:r w:rsidR="00C606FA" w:rsidRPr="004C66E7">
        <w:rPr>
          <w:sz w:val="20"/>
        </w:rPr>
        <w:t xml:space="preserve"> </w:t>
      </w:r>
    </w:p>
    <w:p w14:paraId="51396D9E" w14:textId="0583FBDE" w:rsidR="002B5413" w:rsidRPr="004C66E7"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 xml:space="preserve">Отказать в </w:t>
      </w:r>
      <w:r w:rsidR="00B23C92" w:rsidRPr="004C66E7">
        <w:rPr>
          <w:sz w:val="20"/>
        </w:rPr>
        <w:t xml:space="preserve">начислении и </w:t>
      </w:r>
      <w:r w:rsidRPr="004C66E7">
        <w:rPr>
          <w:sz w:val="20"/>
        </w:rPr>
        <w:t>выплате вознаграждения Агенту в случае непредставления в установленные сроки отчета Агента</w:t>
      </w:r>
      <w:r w:rsidR="002B5413" w:rsidRPr="004C66E7">
        <w:rPr>
          <w:sz w:val="20"/>
        </w:rPr>
        <w:t xml:space="preserve"> или нарушения Агентом иных условий договора.</w:t>
      </w:r>
    </w:p>
    <w:p w14:paraId="51396D9F" w14:textId="77777777" w:rsidR="002B5413" w:rsidRPr="004C66E7"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 потребовать от Агента оплаты неустойки в размере пятикратной суммы предоставленной Агентом скидки.</w:t>
      </w:r>
    </w:p>
    <w:p w14:paraId="51396DA0" w14:textId="5078E12E" w:rsidR="00C606FA" w:rsidRPr="004C66E7"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Допускать дополнительно согласованные изменения в про</w:t>
      </w:r>
      <w:r w:rsidR="000B689E" w:rsidRPr="004C66E7">
        <w:rPr>
          <w:sz w:val="20"/>
        </w:rPr>
        <w:t>грамме конкретно-определенного путешествия</w:t>
      </w:r>
      <w:r w:rsidRPr="004C66E7">
        <w:rPr>
          <w:sz w:val="20"/>
        </w:rPr>
        <w:t>, даже если такое согласование было устным.</w:t>
      </w:r>
    </w:p>
    <w:p w14:paraId="51396DA1" w14:textId="77777777" w:rsidR="004B2E7D" w:rsidRPr="004C66E7"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ED33F9" w:rsidRPr="004C66E7">
        <w:rPr>
          <w:sz w:val="20"/>
        </w:rPr>
        <w:t xml:space="preserve"> </w:t>
      </w:r>
    </w:p>
    <w:p w14:paraId="51396DA2" w14:textId="77777777" w:rsidR="000B689E" w:rsidRPr="004C66E7" w:rsidRDefault="000B689E" w:rsidP="00D46629">
      <w:pPr>
        <w:pStyle w:val="a3"/>
        <w:widowControl/>
        <w:tabs>
          <w:tab w:val="left" w:pos="0"/>
        </w:tabs>
        <w:overflowPunct w:val="0"/>
        <w:autoSpaceDE w:val="0"/>
        <w:autoSpaceDN w:val="0"/>
        <w:adjustRightInd w:val="0"/>
        <w:ind w:right="-284"/>
        <w:jc w:val="both"/>
        <w:textAlignment w:val="baseline"/>
        <w:rPr>
          <w:sz w:val="20"/>
        </w:rPr>
      </w:pPr>
    </w:p>
    <w:p w14:paraId="51396DA3" w14:textId="77777777" w:rsidR="00C606FA" w:rsidRPr="004C66E7" w:rsidRDefault="00E22835" w:rsidP="00D46629">
      <w:pPr>
        <w:tabs>
          <w:tab w:val="num" w:pos="-1080"/>
          <w:tab w:val="left" w:pos="0"/>
        </w:tabs>
        <w:ind w:left="-1080" w:right="-284"/>
        <w:jc w:val="both"/>
        <w:rPr>
          <w:b/>
        </w:rPr>
      </w:pPr>
      <w:r w:rsidRPr="004C66E7">
        <w:rPr>
          <w:b/>
        </w:rPr>
        <w:t xml:space="preserve">2. 3.       </w:t>
      </w:r>
      <w:r w:rsidR="00C606FA" w:rsidRPr="004C66E7">
        <w:rPr>
          <w:b/>
        </w:rPr>
        <w:t>Агент обязан:</w:t>
      </w:r>
    </w:p>
    <w:p w14:paraId="51396DA4" w14:textId="77777777" w:rsidR="00302F29" w:rsidRPr="004C66E7" w:rsidRDefault="00CB545F" w:rsidP="006C73D2">
      <w:pPr>
        <w:numPr>
          <w:ilvl w:val="2"/>
          <w:numId w:val="8"/>
        </w:numPr>
        <w:tabs>
          <w:tab w:val="clear" w:pos="1980"/>
          <w:tab w:val="left" w:pos="-360"/>
        </w:tabs>
        <w:overflowPunct w:val="0"/>
        <w:autoSpaceDE w:val="0"/>
        <w:autoSpaceDN w:val="0"/>
        <w:adjustRightInd w:val="0"/>
        <w:ind w:left="-1080" w:right="-284"/>
        <w:jc w:val="both"/>
        <w:textAlignment w:val="baseline"/>
      </w:pPr>
      <w:r w:rsidRPr="004C66E7">
        <w:t>Реализовывать</w:t>
      </w:r>
      <w:r w:rsidR="00302F29" w:rsidRPr="004C66E7">
        <w:t xml:space="preserve"> подтвержденны</w:t>
      </w:r>
      <w:r w:rsidRPr="004C66E7">
        <w:t>е</w:t>
      </w:r>
      <w:r w:rsidR="00302F29" w:rsidRPr="004C66E7">
        <w:t xml:space="preserve"> </w:t>
      </w:r>
      <w:r w:rsidR="00F01C11" w:rsidRPr="004C66E7">
        <w:t>Принципал</w:t>
      </w:r>
      <w:r w:rsidR="00302F29" w:rsidRPr="004C66E7">
        <w:t>ом туристски</w:t>
      </w:r>
      <w:r w:rsidRPr="004C66E7">
        <w:t>е</w:t>
      </w:r>
      <w:r w:rsidR="00302F29" w:rsidRPr="004C66E7">
        <w:t xml:space="preserve"> продукт</w:t>
      </w:r>
      <w:r w:rsidRPr="004C66E7">
        <w:t>ы</w:t>
      </w:r>
      <w:r w:rsidR="00A53CB8" w:rsidRPr="004C66E7">
        <w:t xml:space="preserve"> или отдельные услуги</w:t>
      </w:r>
      <w:r w:rsidR="00302F29" w:rsidRPr="004C66E7">
        <w:t xml:space="preserve"> в порядке и на условиях настоящего договора</w:t>
      </w:r>
      <w:r w:rsidR="00ED33F9" w:rsidRPr="004C66E7">
        <w:t xml:space="preserve"> </w:t>
      </w:r>
      <w:r w:rsidR="00C82CEF" w:rsidRPr="004C66E7">
        <w:t>и в соответствии с требованиями и указаниями Принципала</w:t>
      </w:r>
      <w:r w:rsidR="00302F29" w:rsidRPr="004C66E7">
        <w:t>.</w:t>
      </w:r>
    </w:p>
    <w:p w14:paraId="51396DA5" w14:textId="48637CE6" w:rsidR="00E7660C" w:rsidRPr="004C66E7"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pPr>
      <w:r w:rsidRPr="004C66E7">
        <w:t xml:space="preserve">Осуществлять продвижение туристских продуктов </w:t>
      </w:r>
      <w:r w:rsidR="002E09ED" w:rsidRPr="004C66E7">
        <w:t xml:space="preserve">и отдельных услуг </w:t>
      </w:r>
      <w:r w:rsidR="00F01C11" w:rsidRPr="004C66E7">
        <w:t>Принципал</w:t>
      </w:r>
      <w:r w:rsidRPr="004C66E7">
        <w:t>а</w:t>
      </w:r>
      <w:r w:rsidR="0037672D" w:rsidRPr="004C66E7">
        <w:t xml:space="preserve"> в согласованной с </w:t>
      </w:r>
      <w:r w:rsidR="00F01C11" w:rsidRPr="004C66E7">
        <w:t>Принципал</w:t>
      </w:r>
      <w:r w:rsidR="0037672D" w:rsidRPr="004C66E7">
        <w:t>ом форме</w:t>
      </w:r>
      <w:r w:rsidRPr="004C66E7">
        <w:t>.</w:t>
      </w:r>
    </w:p>
    <w:p w14:paraId="51396DA6" w14:textId="40B4153C" w:rsidR="001C6D72" w:rsidRPr="004C66E7"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pPr>
      <w:r w:rsidRPr="004C66E7">
        <w:t xml:space="preserve">Заключать с </w:t>
      </w:r>
      <w:r w:rsidR="005D76D3" w:rsidRPr="004C66E7">
        <w:t xml:space="preserve">заказчиком </w:t>
      </w:r>
      <w:r w:rsidR="006D70E7" w:rsidRPr="004C66E7">
        <w:t>от своего имени</w:t>
      </w:r>
      <w:r w:rsidRPr="004C66E7">
        <w:t xml:space="preserve"> договор, соответствующий </w:t>
      </w:r>
      <w:r w:rsidR="000937BD" w:rsidRPr="004C66E7">
        <w:t>требованиям законодательства РФ, условиям настоящего договора и требованиям Принципала</w:t>
      </w:r>
      <w:r w:rsidRPr="004C66E7">
        <w:t>.</w:t>
      </w:r>
      <w:r w:rsidR="001C6D72" w:rsidRPr="004C66E7">
        <w:t xml:space="preserve"> </w:t>
      </w:r>
    </w:p>
    <w:p w14:paraId="51396DA7" w14:textId="3F68174D" w:rsidR="00D10794" w:rsidRPr="004C66E7" w:rsidRDefault="006105FB" w:rsidP="006C73D2">
      <w:pPr>
        <w:widowControl w:val="0"/>
        <w:numPr>
          <w:ilvl w:val="2"/>
          <w:numId w:val="8"/>
        </w:numPr>
        <w:tabs>
          <w:tab w:val="clear" w:pos="1980"/>
          <w:tab w:val="left" w:pos="-360"/>
          <w:tab w:val="num" w:pos="540"/>
        </w:tabs>
        <w:ind w:left="-1080" w:right="-284"/>
        <w:jc w:val="both"/>
      </w:pPr>
      <w:r w:rsidRPr="004C66E7">
        <w:t>Пр</w:t>
      </w:r>
      <w:r w:rsidR="00594479" w:rsidRPr="004C66E7">
        <w:t>и заключении договора пр</w:t>
      </w:r>
      <w:r w:rsidRPr="004C66E7">
        <w:t>едоставлять</w:t>
      </w:r>
      <w:r w:rsidR="00B03326" w:rsidRPr="004C66E7">
        <w:t xml:space="preserve"> </w:t>
      </w:r>
      <w:r w:rsidR="005D76D3" w:rsidRPr="004C66E7">
        <w:t>заказчику</w:t>
      </w:r>
      <w:r w:rsidRPr="004C66E7">
        <w:t xml:space="preserve"> в письменной форме полную и достоверную информацию о потребительских свойствах туристского продукта,</w:t>
      </w:r>
      <w:r w:rsidR="00D10794" w:rsidRPr="004C66E7">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4C66E7">
        <w:t>.</w:t>
      </w:r>
    </w:p>
    <w:p w14:paraId="51396DA8" w14:textId="6A801951" w:rsidR="006105FB" w:rsidRPr="004C66E7" w:rsidRDefault="00D10794" w:rsidP="006C73D2">
      <w:pPr>
        <w:widowControl w:val="0"/>
        <w:numPr>
          <w:ilvl w:val="2"/>
          <w:numId w:val="8"/>
        </w:numPr>
        <w:tabs>
          <w:tab w:val="clear" w:pos="1980"/>
          <w:tab w:val="left" w:pos="-360"/>
          <w:tab w:val="num" w:pos="540"/>
        </w:tabs>
        <w:ind w:left="-1080" w:right="-284"/>
        <w:jc w:val="both"/>
      </w:pPr>
      <w:r w:rsidRPr="004C66E7">
        <w:t>При заключении договора предоставлять</w:t>
      </w:r>
      <w:r w:rsidR="00B03326" w:rsidRPr="004C66E7">
        <w:t xml:space="preserve"> </w:t>
      </w:r>
      <w:r w:rsidR="005D76D3" w:rsidRPr="004C66E7">
        <w:t>заказчику</w:t>
      </w:r>
      <w:r w:rsidRPr="004C66E7">
        <w:t xml:space="preserve"> в письменной форме информацию:</w:t>
      </w:r>
    </w:p>
    <w:p w14:paraId="51396DA9" w14:textId="77777777" w:rsidR="003B1398" w:rsidRPr="004C66E7"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pPr>
      <w:r w:rsidRPr="004C66E7">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14:paraId="51396DAA" w14:textId="77777777" w:rsidR="006105FB" w:rsidRPr="004C66E7"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pPr>
      <w:r w:rsidRPr="004C66E7">
        <w:t xml:space="preserve">о недопустимости самовольного изменения туристом программы путешествия; </w:t>
      </w:r>
    </w:p>
    <w:p w14:paraId="51396DAB" w14:textId="77777777" w:rsidR="006105FB" w:rsidRPr="004C66E7"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pPr>
      <w:r w:rsidRPr="004C66E7">
        <w:t xml:space="preserve">о том, что </w:t>
      </w:r>
      <w:r w:rsidR="00F01C11" w:rsidRPr="004C66E7">
        <w:t>Принципал</w:t>
      </w:r>
      <w:r w:rsidR="00D10794" w:rsidRPr="004C66E7">
        <w:t xml:space="preserve"> </w:t>
      </w:r>
      <w:r w:rsidRPr="004C66E7">
        <w:t xml:space="preserve">не несет ответственности за услуги, не </w:t>
      </w:r>
      <w:r w:rsidR="00CB545F" w:rsidRPr="004C66E7">
        <w:t xml:space="preserve">входящие в туристский продукт </w:t>
      </w:r>
      <w:r w:rsidRPr="004C66E7">
        <w:t>и приобр</w:t>
      </w:r>
      <w:r w:rsidR="00BC69E3" w:rsidRPr="004C66E7">
        <w:t>етенные туристом самостоятельно</w:t>
      </w:r>
      <w:r w:rsidRPr="004C66E7">
        <w:t>;</w:t>
      </w:r>
    </w:p>
    <w:p w14:paraId="51396DAC" w14:textId="77777777" w:rsidR="006105FB" w:rsidRPr="004C66E7"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pPr>
      <w:r w:rsidRPr="004C66E7">
        <w:t>об условиях применения тарифов перевозчиков, в том числе о невозможности возврата стоимости авиабилета, приобретенного на чартерный рейс;</w:t>
      </w:r>
    </w:p>
    <w:p w14:paraId="51396DAD" w14:textId="77777777" w:rsidR="006105FB" w:rsidRPr="004C66E7"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pPr>
      <w:r w:rsidRPr="004C66E7">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14:paraId="51396DAE"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t xml:space="preserve">об обязанности </w:t>
      </w:r>
      <w:r w:rsidR="00D10794" w:rsidRPr="004C66E7">
        <w:rPr>
          <w:sz w:val="20"/>
          <w:szCs w:val="20"/>
        </w:rPr>
        <w:t xml:space="preserve">туриста </w:t>
      </w:r>
      <w:r w:rsidRPr="004C66E7">
        <w:rPr>
          <w:sz w:val="20"/>
          <w:szCs w:val="20"/>
        </w:rPr>
        <w:t xml:space="preserve">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F01C11" w:rsidRPr="004C66E7">
        <w:rPr>
          <w:sz w:val="20"/>
          <w:szCs w:val="20"/>
        </w:rPr>
        <w:t>Принципал</w:t>
      </w:r>
      <w:r w:rsidR="00D10794" w:rsidRPr="004C66E7">
        <w:rPr>
          <w:sz w:val="20"/>
          <w:szCs w:val="20"/>
        </w:rPr>
        <w:t xml:space="preserve">а </w:t>
      </w:r>
      <w:r w:rsidRPr="004C66E7">
        <w:rPr>
          <w:sz w:val="20"/>
          <w:szCs w:val="20"/>
        </w:rPr>
        <w:t xml:space="preserve">в стране (месте) </w:t>
      </w:r>
      <w:r w:rsidR="00CB545F" w:rsidRPr="004C66E7">
        <w:rPr>
          <w:sz w:val="20"/>
          <w:szCs w:val="20"/>
        </w:rPr>
        <w:t xml:space="preserve">временного </w:t>
      </w:r>
      <w:r w:rsidRPr="004C66E7">
        <w:rPr>
          <w:sz w:val="20"/>
          <w:szCs w:val="20"/>
        </w:rPr>
        <w:t xml:space="preserve">пребывания; </w:t>
      </w:r>
    </w:p>
    <w:p w14:paraId="51396DAF"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t xml:space="preserve">о том, что ущерб, нанесенный </w:t>
      </w:r>
      <w:r w:rsidR="00D10794" w:rsidRPr="004C66E7">
        <w:rPr>
          <w:sz w:val="20"/>
          <w:szCs w:val="20"/>
        </w:rPr>
        <w:t xml:space="preserve">туристом </w:t>
      </w:r>
      <w:r w:rsidRPr="004C66E7">
        <w:rPr>
          <w:sz w:val="20"/>
          <w:szCs w:val="20"/>
        </w:rPr>
        <w:t>гостинице, ресторану</w:t>
      </w:r>
      <w:r w:rsidR="00F243CE" w:rsidRPr="004C66E7">
        <w:rPr>
          <w:sz w:val="20"/>
          <w:szCs w:val="20"/>
        </w:rPr>
        <w:t>, музею, перевозчику или иному лицу</w:t>
      </w:r>
      <w:r w:rsidRPr="004C66E7">
        <w:rPr>
          <w:sz w:val="20"/>
          <w:szCs w:val="20"/>
        </w:rPr>
        <w:t>, оказывающ</w:t>
      </w:r>
      <w:r w:rsidR="00D10794" w:rsidRPr="004C66E7">
        <w:rPr>
          <w:sz w:val="20"/>
          <w:szCs w:val="20"/>
        </w:rPr>
        <w:t>ему услуги</w:t>
      </w:r>
      <w:r w:rsidR="00ED33F9" w:rsidRPr="004C66E7">
        <w:rPr>
          <w:sz w:val="20"/>
          <w:szCs w:val="20"/>
        </w:rPr>
        <w:t>,</w:t>
      </w:r>
      <w:r w:rsidR="00D10794" w:rsidRPr="004C66E7">
        <w:rPr>
          <w:sz w:val="20"/>
          <w:szCs w:val="20"/>
        </w:rPr>
        <w:t xml:space="preserve"> входящие в туристский продукт</w:t>
      </w:r>
      <w:r w:rsidRPr="004C66E7">
        <w:rPr>
          <w:sz w:val="20"/>
          <w:szCs w:val="20"/>
        </w:rPr>
        <w:t>, должен быть возмещен туристом за свой счет. Последствия неисполнения данного требования относятся на счет</w:t>
      </w:r>
      <w:r w:rsidR="00D10794" w:rsidRPr="004C66E7">
        <w:rPr>
          <w:sz w:val="20"/>
          <w:szCs w:val="20"/>
        </w:rPr>
        <w:t xml:space="preserve"> Агента</w:t>
      </w:r>
      <w:r w:rsidRPr="004C66E7">
        <w:rPr>
          <w:sz w:val="20"/>
          <w:szCs w:val="20"/>
        </w:rPr>
        <w:t>;</w:t>
      </w:r>
    </w:p>
    <w:p w14:paraId="51396DB0" w14:textId="77777777" w:rsidR="00B35FEB" w:rsidRPr="004C66E7" w:rsidRDefault="00B35FEB" w:rsidP="006C73D2">
      <w:pPr>
        <w:pStyle w:val="12"/>
        <w:widowControl/>
        <w:numPr>
          <w:ilvl w:val="0"/>
          <w:numId w:val="7"/>
        </w:numPr>
        <w:tabs>
          <w:tab w:val="clear" w:pos="1287"/>
          <w:tab w:val="num" w:pos="-360"/>
        </w:tabs>
        <w:ind w:left="-1080" w:right="-284" w:firstLine="0"/>
        <w:rPr>
          <w:sz w:val="20"/>
          <w:szCs w:val="20"/>
        </w:rPr>
      </w:pPr>
      <w:r w:rsidRPr="004C66E7">
        <w:rPr>
          <w:sz w:val="20"/>
          <w:szCs w:val="20"/>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14:paraId="51396DB1"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t xml:space="preserve">о требованиях, предъявляемых к заграничным паспортам и иным формальным документам, в том числе, об остаточном сроке действия заграничного паспорта, необходимом для получения визы и въезда в страну пребывания; </w:t>
      </w:r>
    </w:p>
    <w:p w14:paraId="51396DB2"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14:paraId="51396DB3"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t>об особенностях и правилах пограничного (таможенного) контроля (режима) РФ и иностранных государств; об обязанности</w:t>
      </w:r>
      <w:r w:rsidR="00D10794" w:rsidRPr="004C66E7">
        <w:rPr>
          <w:sz w:val="20"/>
          <w:szCs w:val="20"/>
        </w:rPr>
        <w:t xml:space="preserve"> туриста</w:t>
      </w:r>
      <w:r w:rsidRPr="004C66E7">
        <w:rPr>
          <w:sz w:val="20"/>
          <w:szCs w:val="20"/>
        </w:rPr>
        <w:t xml:space="preserve"> соблюдать таможенные и пограничные правила;</w:t>
      </w:r>
    </w:p>
    <w:p w14:paraId="51396DB4" w14:textId="77777777" w:rsidR="006105FB" w:rsidRPr="004C66E7" w:rsidRDefault="006105FB" w:rsidP="006C73D2">
      <w:pPr>
        <w:pStyle w:val="12"/>
        <w:widowControl/>
        <w:numPr>
          <w:ilvl w:val="0"/>
          <w:numId w:val="7"/>
        </w:numPr>
        <w:tabs>
          <w:tab w:val="clear" w:pos="1287"/>
          <w:tab w:val="num" w:pos="-360"/>
        </w:tabs>
        <w:ind w:left="-1077" w:right="-284" w:firstLine="0"/>
        <w:rPr>
          <w:sz w:val="20"/>
          <w:szCs w:val="20"/>
        </w:rPr>
      </w:pPr>
      <w:r w:rsidRPr="004C66E7">
        <w:rPr>
          <w:sz w:val="20"/>
          <w:szCs w:val="20"/>
        </w:rPr>
        <w:t xml:space="preserve">о том, что </w:t>
      </w:r>
      <w:r w:rsidR="00D10794" w:rsidRPr="004C66E7">
        <w:rPr>
          <w:sz w:val="20"/>
          <w:szCs w:val="20"/>
        </w:rPr>
        <w:t xml:space="preserve">туристы </w:t>
      </w:r>
      <w:r w:rsidRPr="004C66E7">
        <w:rPr>
          <w:sz w:val="20"/>
          <w:szCs w:val="20"/>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14:paraId="51396DB5" w14:textId="77777777" w:rsidR="006105FB" w:rsidRPr="004C66E7" w:rsidRDefault="006105FB" w:rsidP="006C73D2">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w:t>
      </w:r>
      <w:r w:rsidR="00EF7CC3" w:rsidRPr="004C66E7">
        <w:rPr>
          <w:sz w:val="20"/>
          <w:szCs w:val="20"/>
        </w:rPr>
        <w:t>б</w:t>
      </w:r>
      <w:r w:rsidRPr="004C66E7">
        <w:rPr>
          <w:sz w:val="20"/>
          <w:szCs w:val="20"/>
        </w:rPr>
        <w:t xml:space="preserve"> иных особенностях путешествия, с соблюдением тре</w:t>
      </w:r>
      <w:r w:rsidR="00167E79" w:rsidRPr="004C66E7">
        <w:rPr>
          <w:sz w:val="20"/>
          <w:szCs w:val="20"/>
        </w:rPr>
        <w:t>бований, предусмотренных статьей</w:t>
      </w:r>
      <w:r w:rsidRPr="004C66E7">
        <w:rPr>
          <w:sz w:val="20"/>
          <w:szCs w:val="20"/>
        </w:rPr>
        <w:t xml:space="preserve"> 14 ФЗ «Об основах туристской деятельности в РФ»;</w:t>
      </w:r>
    </w:p>
    <w:p w14:paraId="51396DB6" w14:textId="77777777" w:rsidR="00103375" w:rsidRPr="004C66E7" w:rsidRDefault="00E8677D" w:rsidP="00103375">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4C66E7">
        <w:rPr>
          <w:sz w:val="20"/>
          <w:szCs w:val="20"/>
        </w:rPr>
        <w:t>, последствия неисполнения данного требования относятся на Агента</w:t>
      </w:r>
      <w:r w:rsidRPr="004C66E7">
        <w:rPr>
          <w:sz w:val="20"/>
          <w:szCs w:val="20"/>
        </w:rPr>
        <w:t>;</w:t>
      </w:r>
    </w:p>
    <w:p w14:paraId="51396DB7" w14:textId="77777777" w:rsidR="00103375" w:rsidRPr="004C66E7" w:rsidRDefault="00103375" w:rsidP="00103375">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праве на получение копии свидетельства о внесении туроператора в реестр туроператоров.</w:t>
      </w:r>
    </w:p>
    <w:p w14:paraId="51396DB8" w14:textId="77777777" w:rsidR="00103375" w:rsidRPr="004C66E7" w:rsidRDefault="00103375" w:rsidP="00103375">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14:paraId="51396DB9" w14:textId="77777777" w:rsidR="00BE6C2F" w:rsidRPr="004C66E7" w:rsidRDefault="00BE6C2F" w:rsidP="006C73D2">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порядке обращения в объединение туроператоров в сфере выездного туризма для получения экстренной помощи;</w:t>
      </w:r>
    </w:p>
    <w:p w14:paraId="51396DBA" w14:textId="77777777" w:rsidR="006105FB" w:rsidRPr="004C66E7" w:rsidRDefault="006105FB" w:rsidP="006C73D2">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правилах и порядке предъявления</w:t>
      </w:r>
      <w:r w:rsidR="00CB545F" w:rsidRPr="004C66E7">
        <w:rPr>
          <w:sz w:val="20"/>
          <w:szCs w:val="20"/>
        </w:rPr>
        <w:t xml:space="preserve"> туристом (иным заказчиком туристского продукта) </w:t>
      </w:r>
      <w:r w:rsidRPr="004C66E7">
        <w:rPr>
          <w:sz w:val="20"/>
          <w:szCs w:val="20"/>
        </w:rPr>
        <w:t>требований</w:t>
      </w:r>
      <w:r w:rsidR="00F01C11" w:rsidRPr="004C66E7">
        <w:rPr>
          <w:sz w:val="20"/>
          <w:szCs w:val="20"/>
        </w:rPr>
        <w:t xml:space="preserve"> к организации, предоставившей т</w:t>
      </w:r>
      <w:r w:rsidRPr="004C66E7">
        <w:rPr>
          <w:sz w:val="20"/>
          <w:szCs w:val="20"/>
        </w:rPr>
        <w:t>уроператору финансовое обеспечение.</w:t>
      </w:r>
    </w:p>
    <w:p w14:paraId="49E4726A" w14:textId="77777777" w:rsidR="008B55D4" w:rsidRPr="00C37EAD" w:rsidRDefault="008B55D4" w:rsidP="008B55D4">
      <w:pPr>
        <w:pStyle w:val="12"/>
        <w:widowControl/>
        <w:numPr>
          <w:ilvl w:val="1"/>
          <w:numId w:val="7"/>
        </w:numPr>
        <w:tabs>
          <w:tab w:val="clear" w:pos="1647"/>
          <w:tab w:val="num" w:pos="-360"/>
        </w:tabs>
        <w:ind w:left="-1080" w:right="-284"/>
        <w:rPr>
          <w:sz w:val="20"/>
          <w:szCs w:val="20"/>
        </w:rPr>
      </w:pPr>
      <w:r w:rsidRPr="00C37EAD">
        <w:rPr>
          <w:sz w:val="20"/>
          <w:szCs w:val="20"/>
        </w:rPr>
        <w:t xml:space="preserve">В течение 1 рабочего дня после заключения договора о реализации туристского продукта и формировании заявки на бронирование туристского продукта, предоставить Принципалу информацию о номере и дате договора, заключённого с туристом или иным заказчиком, полной рублёвой стоимости услуг, указанных в таком договоре, а также дополнительные сведения о заказчике и туристах: ФИО, гражданство, тип и реквизиты документа, удостоверяющего личность, номера мобильных телефонов, адреса электронной почты; для заказчиков – юридических лиц – полное наименование, ИНН, адрес места нахождения; для заказчика ИП – ФИО, гражданство, адрес места жительства, серия номер паспорта (иного документа, удостоверяющего личность, в случае, если иностранное гражданство). Указанная инофрмация предоставляется посредством системы он-лайн бронирования Принципала или посредством электронной почты. </w:t>
      </w:r>
    </w:p>
    <w:p w14:paraId="51396DBC" w14:textId="77777777" w:rsidR="00F93456" w:rsidRPr="004C66E7" w:rsidRDefault="00F93456" w:rsidP="006C73D2">
      <w:pPr>
        <w:pStyle w:val="12"/>
        <w:widowControl/>
        <w:numPr>
          <w:ilvl w:val="1"/>
          <w:numId w:val="7"/>
        </w:numPr>
        <w:tabs>
          <w:tab w:val="clear" w:pos="1647"/>
          <w:tab w:val="num" w:pos="-360"/>
        </w:tabs>
        <w:ind w:left="-1080" w:right="-284"/>
        <w:rPr>
          <w:sz w:val="20"/>
          <w:szCs w:val="20"/>
        </w:rPr>
      </w:pPr>
      <w:r w:rsidRPr="004C66E7">
        <w:rPr>
          <w:sz w:val="20"/>
          <w:szCs w:val="20"/>
        </w:rPr>
        <w:t xml:space="preserve">Передать </w:t>
      </w:r>
      <w:r w:rsidR="00F01C11" w:rsidRPr="004C66E7">
        <w:rPr>
          <w:sz w:val="20"/>
          <w:szCs w:val="20"/>
        </w:rPr>
        <w:t>Принципал</w:t>
      </w:r>
      <w:r w:rsidRPr="004C66E7">
        <w:rPr>
          <w:sz w:val="20"/>
          <w:szCs w:val="20"/>
        </w:rPr>
        <w:t xml:space="preserve">у копию (а по требованию </w:t>
      </w:r>
      <w:r w:rsidR="00F01C11" w:rsidRPr="004C66E7">
        <w:rPr>
          <w:sz w:val="20"/>
          <w:szCs w:val="20"/>
        </w:rPr>
        <w:t>Принципал</w:t>
      </w:r>
      <w:r w:rsidRPr="004C66E7">
        <w:rPr>
          <w:sz w:val="20"/>
          <w:szCs w:val="20"/>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sidR="00F01C11" w:rsidRPr="004C66E7">
        <w:rPr>
          <w:sz w:val="20"/>
          <w:szCs w:val="20"/>
        </w:rPr>
        <w:t>Принципал</w:t>
      </w:r>
      <w:r w:rsidRPr="004C66E7">
        <w:rPr>
          <w:sz w:val="20"/>
          <w:szCs w:val="20"/>
        </w:rPr>
        <w:t xml:space="preserve">у Агентом в срок не позднее рабочего дня, следующего за днем получения запроса, если иной срок не указан в требовании </w:t>
      </w:r>
      <w:r w:rsidR="00F01C11" w:rsidRPr="004C66E7">
        <w:rPr>
          <w:sz w:val="20"/>
          <w:szCs w:val="20"/>
        </w:rPr>
        <w:t>Принципал</w:t>
      </w:r>
      <w:r w:rsidRPr="004C66E7">
        <w:rPr>
          <w:sz w:val="20"/>
          <w:szCs w:val="20"/>
        </w:rPr>
        <w:t>а.</w:t>
      </w:r>
    </w:p>
    <w:p w14:paraId="51396DBD" w14:textId="77777777" w:rsidR="006E6FF5" w:rsidRPr="004C66E7" w:rsidRDefault="00F93456" w:rsidP="006C73D2">
      <w:pPr>
        <w:pStyle w:val="12"/>
        <w:widowControl/>
        <w:numPr>
          <w:ilvl w:val="1"/>
          <w:numId w:val="7"/>
        </w:numPr>
        <w:tabs>
          <w:tab w:val="clear" w:pos="1647"/>
          <w:tab w:val="num" w:pos="-360"/>
        </w:tabs>
        <w:ind w:left="-1080" w:right="-284"/>
        <w:rPr>
          <w:sz w:val="20"/>
          <w:szCs w:val="20"/>
        </w:rPr>
      </w:pPr>
      <w:r w:rsidRPr="004C66E7">
        <w:rPr>
          <w:sz w:val="20"/>
          <w:szCs w:val="20"/>
        </w:rPr>
        <w:t xml:space="preserve">По требованию </w:t>
      </w:r>
      <w:r w:rsidR="00F01C11" w:rsidRPr="004C66E7">
        <w:rPr>
          <w:sz w:val="20"/>
          <w:szCs w:val="20"/>
        </w:rPr>
        <w:t>Принципал</w:t>
      </w:r>
      <w:r w:rsidRPr="004C66E7">
        <w:rPr>
          <w:sz w:val="20"/>
          <w:szCs w:val="20"/>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sidR="00F01C11" w:rsidRPr="004C66E7">
        <w:rPr>
          <w:sz w:val="20"/>
          <w:szCs w:val="20"/>
        </w:rPr>
        <w:t>Принципал</w:t>
      </w:r>
      <w:r w:rsidRPr="004C66E7">
        <w:rPr>
          <w:sz w:val="20"/>
          <w:szCs w:val="20"/>
        </w:rPr>
        <w:t xml:space="preserve">у Агентом в срок не позднее рабочего дня, следующего за днем направления Агенту </w:t>
      </w:r>
      <w:r w:rsidR="00F01C11" w:rsidRPr="004C66E7">
        <w:rPr>
          <w:sz w:val="20"/>
          <w:szCs w:val="20"/>
        </w:rPr>
        <w:t>Принципал</w:t>
      </w:r>
      <w:r w:rsidRPr="004C66E7">
        <w:rPr>
          <w:sz w:val="20"/>
          <w:szCs w:val="20"/>
        </w:rPr>
        <w:t xml:space="preserve">ом соответствующего требования, если иной срок не указан в требовании </w:t>
      </w:r>
      <w:r w:rsidR="00F01C11" w:rsidRPr="004C66E7">
        <w:rPr>
          <w:sz w:val="20"/>
          <w:szCs w:val="20"/>
        </w:rPr>
        <w:t>Принципал</w:t>
      </w:r>
      <w:r w:rsidRPr="004C66E7">
        <w:rPr>
          <w:sz w:val="20"/>
          <w:szCs w:val="20"/>
        </w:rPr>
        <w:t>а.</w:t>
      </w:r>
    </w:p>
    <w:p w14:paraId="51396DBE" w14:textId="05CF122F" w:rsidR="00534A1C" w:rsidRPr="004C66E7" w:rsidRDefault="00534A1C" w:rsidP="006C73D2">
      <w:pPr>
        <w:pStyle w:val="12"/>
        <w:widowControl/>
        <w:numPr>
          <w:ilvl w:val="1"/>
          <w:numId w:val="7"/>
        </w:numPr>
        <w:tabs>
          <w:tab w:val="clear" w:pos="1647"/>
          <w:tab w:val="num" w:pos="-360"/>
        </w:tabs>
        <w:ind w:left="-1080" w:right="-284"/>
        <w:rPr>
          <w:sz w:val="20"/>
          <w:szCs w:val="20"/>
        </w:rPr>
      </w:pPr>
      <w:r w:rsidRPr="004C66E7">
        <w:rPr>
          <w:sz w:val="20"/>
          <w:szCs w:val="20"/>
        </w:rPr>
        <w:t xml:space="preserve">Реализовывать туристский продукт </w:t>
      </w:r>
      <w:r w:rsidR="00957806" w:rsidRPr="004C66E7">
        <w:rPr>
          <w:sz w:val="20"/>
          <w:szCs w:val="20"/>
        </w:rPr>
        <w:t xml:space="preserve">и отдельных услуг </w:t>
      </w:r>
      <w:r w:rsidRPr="004C66E7">
        <w:rPr>
          <w:sz w:val="20"/>
          <w:szCs w:val="20"/>
        </w:rPr>
        <w:t xml:space="preserve">только после уточнения свойств </w:t>
      </w:r>
      <w:r w:rsidR="00957806" w:rsidRPr="004C66E7">
        <w:rPr>
          <w:sz w:val="20"/>
          <w:szCs w:val="20"/>
        </w:rPr>
        <w:t>услуг</w:t>
      </w:r>
      <w:r w:rsidRPr="004C66E7">
        <w:rPr>
          <w:sz w:val="20"/>
          <w:szCs w:val="20"/>
        </w:rPr>
        <w:t xml:space="preserve">, отличий от описаний, указанных в каталогах </w:t>
      </w:r>
      <w:r w:rsidR="00F01C11" w:rsidRPr="004C66E7">
        <w:rPr>
          <w:sz w:val="20"/>
          <w:szCs w:val="20"/>
        </w:rPr>
        <w:t>Принципал</w:t>
      </w:r>
      <w:r w:rsidRPr="004C66E7">
        <w:rPr>
          <w:sz w:val="20"/>
          <w:szCs w:val="20"/>
        </w:rPr>
        <w:t>а, и уведомления об этом</w:t>
      </w:r>
      <w:r w:rsidR="00957806" w:rsidRPr="004C66E7">
        <w:rPr>
          <w:sz w:val="20"/>
          <w:szCs w:val="20"/>
        </w:rPr>
        <w:t xml:space="preserve"> </w:t>
      </w:r>
      <w:r w:rsidR="005D76D3" w:rsidRPr="004C66E7">
        <w:rPr>
          <w:sz w:val="20"/>
        </w:rPr>
        <w:t>заказчик</w:t>
      </w:r>
      <w:r w:rsidR="00957806" w:rsidRPr="004C66E7">
        <w:rPr>
          <w:sz w:val="20"/>
          <w:szCs w:val="20"/>
        </w:rPr>
        <w:t>а</w:t>
      </w:r>
      <w:r w:rsidRPr="004C66E7">
        <w:rPr>
          <w:sz w:val="20"/>
          <w:szCs w:val="20"/>
        </w:rPr>
        <w:t>.</w:t>
      </w:r>
      <w:r w:rsidR="00C32BEB" w:rsidRPr="004C66E7">
        <w:rPr>
          <w:sz w:val="20"/>
          <w:szCs w:val="20"/>
        </w:rPr>
        <w:t xml:space="preserve"> Факт оплаты со стороны Агента подтверждает получение Агентом соответствующей информации.</w:t>
      </w:r>
    </w:p>
    <w:p w14:paraId="51396DBF" w14:textId="1F24F129" w:rsidR="00A053B5" w:rsidRPr="004C66E7"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Производить бронирование</w:t>
      </w:r>
      <w:r w:rsidR="00CB545F" w:rsidRPr="004C66E7">
        <w:t xml:space="preserve"> туристского продукта</w:t>
      </w:r>
      <w:r w:rsidR="00957806" w:rsidRPr="004C66E7">
        <w:t xml:space="preserve"> (туристских услуг)</w:t>
      </w:r>
      <w:r w:rsidRPr="004C66E7">
        <w:t>, изменение и аннуляцию з</w:t>
      </w:r>
      <w:r w:rsidR="00E8471C" w:rsidRPr="004C66E7">
        <w:t>аявок</w:t>
      </w:r>
      <w:r w:rsidR="00CB545F" w:rsidRPr="004C66E7">
        <w:t xml:space="preserve"> на бронирование туристского продукта</w:t>
      </w:r>
      <w:r w:rsidR="00957806" w:rsidRPr="004C66E7">
        <w:t xml:space="preserve"> (туристских услуг)</w:t>
      </w:r>
      <w:r w:rsidR="00A053B5" w:rsidRPr="004C66E7">
        <w:t xml:space="preserve"> только </w:t>
      </w:r>
      <w:r w:rsidR="00E8471C" w:rsidRPr="004C66E7">
        <w:t xml:space="preserve">в соответствии </w:t>
      </w:r>
      <w:r w:rsidR="000C3EE9" w:rsidRPr="004C66E7">
        <w:t xml:space="preserve">с условиями </w:t>
      </w:r>
      <w:r w:rsidR="00E8471C" w:rsidRPr="004C66E7">
        <w:t>настоящего договора</w:t>
      </w:r>
      <w:r w:rsidR="00A053B5" w:rsidRPr="004C66E7">
        <w:t xml:space="preserve">. Своевременно, в письменной форме информировать </w:t>
      </w:r>
      <w:r w:rsidR="00F01C11" w:rsidRPr="004C66E7">
        <w:t>Принципал</w:t>
      </w:r>
      <w:r w:rsidR="00A053B5" w:rsidRPr="004C66E7">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rsidR="00F01C11" w:rsidRPr="004C66E7">
        <w:t>Принципал</w:t>
      </w:r>
      <w:r w:rsidR="00A053B5" w:rsidRPr="004C66E7">
        <w:t xml:space="preserve"> не несет ответственность в случае </w:t>
      </w:r>
      <w:r w:rsidR="00ED33F9" w:rsidRPr="004C66E7">
        <w:t>не</w:t>
      </w:r>
      <w:r w:rsidR="00A053B5" w:rsidRPr="004C66E7">
        <w:t>оказания туристам услуг по обстоятельствам, перечисленным в данном пункте.</w:t>
      </w:r>
    </w:p>
    <w:p w14:paraId="51396DC0" w14:textId="77777777" w:rsidR="00C606FA" w:rsidRPr="004C66E7" w:rsidRDefault="00576CF1" w:rsidP="006C73D2">
      <w:pPr>
        <w:pStyle w:val="12"/>
        <w:widowControl/>
        <w:numPr>
          <w:ilvl w:val="1"/>
          <w:numId w:val="7"/>
        </w:numPr>
        <w:tabs>
          <w:tab w:val="clear" w:pos="1647"/>
          <w:tab w:val="num" w:pos="-360"/>
        </w:tabs>
        <w:ind w:left="-1080" w:right="-284"/>
        <w:rPr>
          <w:sz w:val="20"/>
          <w:szCs w:val="20"/>
        </w:rPr>
      </w:pPr>
      <w:r w:rsidRPr="004C66E7">
        <w:rPr>
          <w:sz w:val="20"/>
          <w:szCs w:val="20"/>
        </w:rPr>
        <w:t>Своевременно и в</w:t>
      </w:r>
      <w:r w:rsidR="00C606FA" w:rsidRPr="004C66E7">
        <w:rPr>
          <w:sz w:val="20"/>
          <w:szCs w:val="20"/>
        </w:rPr>
        <w:t xml:space="preserve"> полном объеме перечислять </w:t>
      </w:r>
      <w:r w:rsidR="00F01C11" w:rsidRPr="004C66E7">
        <w:rPr>
          <w:sz w:val="20"/>
          <w:szCs w:val="20"/>
        </w:rPr>
        <w:t>Принципал</w:t>
      </w:r>
      <w:r w:rsidR="00C606FA" w:rsidRPr="004C66E7">
        <w:rPr>
          <w:sz w:val="20"/>
          <w:szCs w:val="20"/>
        </w:rPr>
        <w:t>у</w:t>
      </w:r>
      <w:r w:rsidR="00534A1C" w:rsidRPr="004C66E7">
        <w:rPr>
          <w:sz w:val="20"/>
          <w:szCs w:val="20"/>
        </w:rPr>
        <w:t xml:space="preserve"> денежные средства </w:t>
      </w:r>
      <w:r w:rsidR="00C606FA" w:rsidRPr="004C66E7">
        <w:rPr>
          <w:sz w:val="20"/>
          <w:szCs w:val="20"/>
        </w:rPr>
        <w:t>в соотв</w:t>
      </w:r>
      <w:r w:rsidR="00534A1C" w:rsidRPr="004C66E7">
        <w:rPr>
          <w:sz w:val="20"/>
          <w:szCs w:val="20"/>
        </w:rPr>
        <w:t>етствии с</w:t>
      </w:r>
      <w:r w:rsidR="00322EA1" w:rsidRPr="004C66E7">
        <w:rPr>
          <w:sz w:val="20"/>
          <w:szCs w:val="20"/>
        </w:rPr>
        <w:t xml:space="preserve"> </w:t>
      </w:r>
      <w:r w:rsidR="00DB0877" w:rsidRPr="004C66E7">
        <w:rPr>
          <w:sz w:val="20"/>
          <w:szCs w:val="20"/>
        </w:rPr>
        <w:t>условиями</w:t>
      </w:r>
      <w:r w:rsidR="00C606FA" w:rsidRPr="004C66E7">
        <w:rPr>
          <w:sz w:val="20"/>
          <w:szCs w:val="20"/>
        </w:rPr>
        <w:t xml:space="preserve"> настоящего договора. </w:t>
      </w:r>
    </w:p>
    <w:p w14:paraId="51396DC1" w14:textId="77777777" w:rsidR="00B23554" w:rsidRPr="004C66E7"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pPr>
      <w:r w:rsidRPr="004C66E7">
        <w:t xml:space="preserve">Своевременно предоставлять </w:t>
      </w:r>
      <w:r w:rsidR="00F01C11" w:rsidRPr="004C66E7">
        <w:t>Принципал</w:t>
      </w:r>
      <w:r w:rsidRPr="004C66E7">
        <w:t xml:space="preserve">у </w:t>
      </w:r>
      <w:r w:rsidR="00534A1C" w:rsidRPr="004C66E7">
        <w:t xml:space="preserve">комплект необходимых документов </w:t>
      </w:r>
      <w:r w:rsidRPr="004C66E7">
        <w:t xml:space="preserve">(в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 </w:t>
      </w:r>
      <w:r w:rsidR="00B23554" w:rsidRPr="004C66E7">
        <w:t xml:space="preserve">В случае </w:t>
      </w:r>
      <w:r w:rsidR="004612B1" w:rsidRPr="004C66E7">
        <w:t>непредставления</w:t>
      </w:r>
      <w:r w:rsidR="00B23554" w:rsidRPr="004C66E7">
        <w:t xml:space="preserve"> Агентом в установленный срок полного комплекта документов, </w:t>
      </w:r>
      <w:r w:rsidR="00F01C11" w:rsidRPr="004C66E7">
        <w:t>Принципал</w:t>
      </w:r>
      <w:r w:rsidR="00B23554" w:rsidRPr="004C66E7">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rsidR="00F01C11" w:rsidRPr="004C66E7">
        <w:t>Принципал</w:t>
      </w:r>
      <w:r w:rsidR="00950F52" w:rsidRPr="004C66E7">
        <w:t xml:space="preserve">ом в консульский отдел, что </w:t>
      </w:r>
      <w:r w:rsidR="00B23554" w:rsidRPr="004C66E7">
        <w:t>автоматически приводит к отсрочке сдачи всех документов.</w:t>
      </w:r>
    </w:p>
    <w:p w14:paraId="51396DC2" w14:textId="77777777" w:rsidR="00C606FA" w:rsidRPr="004C66E7"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pPr>
      <w:r w:rsidRPr="004C66E7">
        <w:t xml:space="preserve">Своевременно предоставлять </w:t>
      </w:r>
      <w:r w:rsidR="00D50419" w:rsidRPr="004C66E7">
        <w:t xml:space="preserve">туристам </w:t>
      </w:r>
      <w:r w:rsidRPr="004C66E7">
        <w:t>документы</w:t>
      </w:r>
      <w:r w:rsidR="00D50419" w:rsidRPr="004C66E7">
        <w:t>, необходимые для совершения путешествия</w:t>
      </w:r>
      <w:r w:rsidRPr="004C66E7">
        <w:t xml:space="preserve">. </w:t>
      </w:r>
      <w:r w:rsidR="00F01C11" w:rsidRPr="004C66E7">
        <w:t>Принципал</w:t>
      </w:r>
      <w:r w:rsidRPr="004C66E7">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14:paraId="51396DC3" w14:textId="177DDB08" w:rsidR="00322EA1" w:rsidRPr="004C66E7"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pPr>
      <w:r w:rsidRPr="004C66E7">
        <w:t>Обеспечить</w:t>
      </w:r>
      <w:r w:rsidR="00957806" w:rsidRPr="004C66E7">
        <w:t xml:space="preserve"> (проинформировать о необходимости)</w:t>
      </w:r>
      <w:r w:rsidRPr="004C66E7">
        <w:t xml:space="preserve">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51396DC4" w14:textId="77777777" w:rsidR="00C606FA" w:rsidRPr="004C66E7"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 xml:space="preserve">Своевременно доводить до сведения туристов информацию обо всех изменениях, вносимых </w:t>
      </w:r>
      <w:r w:rsidR="00F01C11" w:rsidRPr="004C66E7">
        <w:t>Принципал</w:t>
      </w:r>
      <w:r w:rsidRPr="004C66E7">
        <w:t>ом в программу</w:t>
      </w:r>
      <w:r w:rsidR="00E820E9" w:rsidRPr="004C66E7">
        <w:t xml:space="preserve"> путешествия</w:t>
      </w:r>
      <w:r w:rsidRPr="004C66E7">
        <w:t>.</w:t>
      </w:r>
    </w:p>
    <w:p w14:paraId="51396DC5" w14:textId="3B5BB22C" w:rsidR="005E08B0" w:rsidRPr="004C66E7"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Н</w:t>
      </w:r>
      <w:r w:rsidR="006B6CFC" w:rsidRPr="004C66E7">
        <w:t xml:space="preserve">акануне поездки уточнять у </w:t>
      </w:r>
      <w:r w:rsidR="00F01C11" w:rsidRPr="004C66E7">
        <w:t>Принципал</w:t>
      </w:r>
      <w:r w:rsidR="006B6CFC" w:rsidRPr="004C66E7">
        <w:t xml:space="preserve">а место и время вылета, </w:t>
      </w:r>
      <w:r w:rsidRPr="004C66E7">
        <w:t>иные существенные</w:t>
      </w:r>
      <w:r w:rsidR="006B6CFC" w:rsidRPr="004C66E7">
        <w:t xml:space="preserve"> данные;</w:t>
      </w:r>
      <w:r w:rsidR="00DB0877" w:rsidRPr="004C66E7">
        <w:t xml:space="preserve"> незамедлительно</w:t>
      </w:r>
      <w:r w:rsidR="006B6CFC" w:rsidRPr="004C66E7">
        <w:t xml:space="preserve"> информировать </w:t>
      </w:r>
      <w:r w:rsidR="005D76D3" w:rsidRPr="004C66E7">
        <w:t>заказчик</w:t>
      </w:r>
      <w:r w:rsidR="00957806" w:rsidRPr="004C66E7">
        <w:t>а</w:t>
      </w:r>
      <w:r w:rsidRPr="004C66E7">
        <w:t xml:space="preserve"> </w:t>
      </w:r>
      <w:r w:rsidR="006B6CFC" w:rsidRPr="004C66E7">
        <w:t>о возможных изменениях.</w:t>
      </w:r>
    </w:p>
    <w:p w14:paraId="089778BF" w14:textId="77777777" w:rsidR="009E6E1D"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П</w:t>
      </w:r>
      <w:r w:rsidR="00C826F0" w:rsidRPr="004C66E7">
        <w:t xml:space="preserve">редоставлять </w:t>
      </w:r>
      <w:r w:rsidR="00F01C11" w:rsidRPr="004C66E7">
        <w:t>Принципал</w:t>
      </w:r>
      <w:r w:rsidR="00C826F0" w:rsidRPr="004C66E7">
        <w:t>у отчет о реализованных туристских продуктах</w:t>
      </w:r>
      <w:r w:rsidR="00957806" w:rsidRPr="004C66E7">
        <w:t xml:space="preserve"> (туристских услугах)</w:t>
      </w:r>
      <w:r w:rsidRPr="004C66E7">
        <w:t xml:space="preserve"> в сроки</w:t>
      </w:r>
      <w:r w:rsidR="00E731FE" w:rsidRPr="004C66E7">
        <w:t>,</w:t>
      </w:r>
      <w:r w:rsidRPr="004C66E7">
        <w:t xml:space="preserve"> установленные в Приложении и (или) в иные указанные Принципалом сроки</w:t>
      </w:r>
      <w:r w:rsidR="00C826F0" w:rsidRPr="004C66E7">
        <w:t xml:space="preserve">. </w:t>
      </w:r>
      <w:r w:rsidR="00E8471C" w:rsidRPr="004C66E7">
        <w:t xml:space="preserve">Представить </w:t>
      </w:r>
      <w:r w:rsidR="00F01C11" w:rsidRPr="004C66E7">
        <w:t>Принципал</w:t>
      </w:r>
      <w:r w:rsidR="00D00197" w:rsidRPr="004C66E7">
        <w:t>у</w:t>
      </w:r>
      <w:r w:rsidR="00E8471C" w:rsidRPr="004C66E7">
        <w:t xml:space="preserve">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4C66E7">
        <w:t>Принципал</w:t>
      </w:r>
      <w:r w:rsidR="00E8471C" w:rsidRPr="004C66E7">
        <w:t xml:space="preserve"> освобождается от любой ответственности за несоблюдение сроков оформления бухгалтерской отчетности и имеет пра</w:t>
      </w:r>
      <w:r w:rsidR="00D00197" w:rsidRPr="004C66E7">
        <w:t>во отказаться от исполнения настоящего договора</w:t>
      </w:r>
      <w:r w:rsidR="006A58EA" w:rsidRPr="004C66E7">
        <w:t>.</w:t>
      </w:r>
      <w:r w:rsidR="009E6E1D">
        <w:t xml:space="preserve"> </w:t>
      </w:r>
    </w:p>
    <w:p w14:paraId="51396DC6" w14:textId="6AC40471" w:rsidR="00E8471C" w:rsidRPr="004C66E7" w:rsidRDefault="009E6E1D" w:rsidP="009E6E1D">
      <w:pPr>
        <w:tabs>
          <w:tab w:val="num" w:pos="1287"/>
        </w:tabs>
        <w:overflowPunct w:val="0"/>
        <w:autoSpaceDE w:val="0"/>
        <w:autoSpaceDN w:val="0"/>
        <w:adjustRightInd w:val="0"/>
        <w:ind w:left="-1080" w:right="-284"/>
        <w:jc w:val="both"/>
        <w:textAlignment w:val="baseline"/>
      </w:pPr>
      <w:r>
        <w:t>При этом Принципал имеет право направить проект отчёта агента для рассмотрения и согласования с Агентом, в случае, если Агент в установленный договором срок не пришлёт подписанный экземпляр отчета или мотивированных возражений, отчет считается согласованным сторонами.</w:t>
      </w:r>
    </w:p>
    <w:p w14:paraId="51396DC7" w14:textId="77777777" w:rsidR="006A58EA" w:rsidRPr="004C66E7"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4C66E7">
        <w:t>договора</w:t>
      </w:r>
      <w:r w:rsidRPr="004C66E7">
        <w:t xml:space="preserve">,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rsidR="00F01C11" w:rsidRPr="004C66E7">
        <w:t>Принципал</w:t>
      </w:r>
      <w:r w:rsidRPr="004C66E7">
        <w:t>а.</w:t>
      </w:r>
    </w:p>
    <w:p w14:paraId="51396DC8" w14:textId="4D878EB3" w:rsidR="00B05A92" w:rsidRPr="004C66E7" w:rsidRDefault="007555B7" w:rsidP="006C73D2">
      <w:pPr>
        <w:numPr>
          <w:ilvl w:val="1"/>
          <w:numId w:val="7"/>
        </w:numPr>
        <w:tabs>
          <w:tab w:val="clear" w:pos="1647"/>
          <w:tab w:val="num" w:pos="-360"/>
          <w:tab w:val="num" w:pos="1080"/>
        </w:tabs>
        <w:ind w:left="-1080" w:right="-284"/>
        <w:jc w:val="both"/>
      </w:pPr>
      <w:r w:rsidRPr="004C66E7">
        <w:t xml:space="preserve">Получить от туристов </w:t>
      </w:r>
      <w:r w:rsidR="00B05A92" w:rsidRPr="004C66E7">
        <w:t xml:space="preserve">и </w:t>
      </w:r>
      <w:r w:rsidR="005D76D3" w:rsidRPr="004C66E7">
        <w:t>заказчик</w:t>
      </w:r>
      <w:r w:rsidR="00957806" w:rsidRPr="004C66E7">
        <w:t xml:space="preserve">а </w:t>
      </w:r>
      <w:r w:rsidR="00B05A92" w:rsidRPr="004C66E7">
        <w:t>письменное согласие на обработку их персональных данных (в целях исполнения настоящего договора</w:t>
      </w:r>
      <w:r w:rsidR="00957806" w:rsidRPr="004C66E7">
        <w:t xml:space="preserve">, а также договора Агента и </w:t>
      </w:r>
      <w:r w:rsidR="005D76D3" w:rsidRPr="004C66E7">
        <w:t>заказчик</w:t>
      </w:r>
      <w:r w:rsidR="00957806" w:rsidRPr="004C66E7">
        <w:t>а)</w:t>
      </w:r>
      <w:r w:rsidR="00B05A92" w:rsidRPr="004C66E7">
        <w:t xml:space="preserve">. Подписанием настоящего договора, направлением сведений о туристах и иных заказчиков турпродукта, </w:t>
      </w:r>
      <w:r w:rsidR="00DA64A9" w:rsidRPr="004C66E7">
        <w:t>А</w:t>
      </w:r>
      <w:r w:rsidR="00B05A92" w:rsidRPr="004C66E7">
        <w:t xml:space="preserve">гент гарантирует наличие указанного согласия. </w:t>
      </w:r>
      <w:r w:rsidR="00DA64A9" w:rsidRPr="004C66E7">
        <w:t>А</w:t>
      </w:r>
      <w:r w:rsidR="00B05A92" w:rsidRPr="004C66E7">
        <w:t xml:space="preserve">гент обязуется в безусловном порядке компенсировать </w:t>
      </w:r>
      <w:r w:rsidR="00F01C11" w:rsidRPr="004C66E7">
        <w:t>Принципал</w:t>
      </w:r>
      <w:r w:rsidR="00B05A92" w:rsidRPr="004C66E7">
        <w:t xml:space="preserve">у любые расходы, связанные с отсутствием письменного согласия туристов и </w:t>
      </w:r>
      <w:r w:rsidR="005D76D3" w:rsidRPr="004C66E7">
        <w:t>заказчик</w:t>
      </w:r>
      <w:r w:rsidR="00957806" w:rsidRPr="004C66E7">
        <w:t>а</w:t>
      </w:r>
      <w:r w:rsidR="00B05A92" w:rsidRPr="004C66E7">
        <w:t xml:space="preserve">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4C66E7">
        <w:t>А</w:t>
      </w:r>
      <w:r w:rsidR="00B05A92" w:rsidRPr="004C66E7">
        <w:t>гент обязуется представлять оригинал указанного письменного согласия по перво</w:t>
      </w:r>
      <w:r w:rsidR="00DA64A9" w:rsidRPr="004C66E7">
        <w:t xml:space="preserve">му требованию </w:t>
      </w:r>
      <w:r w:rsidR="00F01C11" w:rsidRPr="004C66E7">
        <w:t>Принципал</w:t>
      </w:r>
      <w:r w:rsidR="00DA64A9" w:rsidRPr="004C66E7">
        <w:t>а. А</w:t>
      </w:r>
      <w:r w:rsidR="00B05A92" w:rsidRPr="004C66E7">
        <w:t xml:space="preserve">гент поручает </w:t>
      </w:r>
      <w:r w:rsidR="00F01C11" w:rsidRPr="004C66E7">
        <w:t>Принципал</w:t>
      </w:r>
      <w:r w:rsidR="00B05A92" w:rsidRPr="004C66E7">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4C66E7">
        <w:t>Принципал</w:t>
      </w:r>
      <w:r w:rsidR="00B05A92" w:rsidRPr="004C66E7">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4C66E7">
        <w:t>Принципал</w:t>
      </w:r>
      <w:r w:rsidR="00B05A92" w:rsidRPr="004C66E7">
        <w:t xml:space="preserve"> не обязан получать согласие субъектов персональных данных на обработку их персональных данных.</w:t>
      </w:r>
    </w:p>
    <w:p w14:paraId="51396DC9" w14:textId="77777777" w:rsidR="00C606FA" w:rsidRPr="004C66E7" w:rsidRDefault="00C606FA" w:rsidP="00B05A92">
      <w:pPr>
        <w:tabs>
          <w:tab w:val="num" w:pos="-1080"/>
          <w:tab w:val="num" w:pos="-360"/>
        </w:tabs>
        <w:overflowPunct w:val="0"/>
        <w:autoSpaceDE w:val="0"/>
        <w:autoSpaceDN w:val="0"/>
        <w:adjustRightInd w:val="0"/>
        <w:ind w:left="-1080" w:right="-284"/>
        <w:jc w:val="both"/>
        <w:textAlignment w:val="baseline"/>
      </w:pPr>
    </w:p>
    <w:p w14:paraId="51396DCA" w14:textId="77777777" w:rsidR="00C606FA" w:rsidRPr="004C66E7" w:rsidRDefault="00C606FA" w:rsidP="00D46629">
      <w:pPr>
        <w:tabs>
          <w:tab w:val="num" w:pos="-360"/>
        </w:tabs>
        <w:ind w:left="-1080" w:right="-284"/>
        <w:jc w:val="both"/>
        <w:rPr>
          <w:b/>
          <w:bCs/>
        </w:rPr>
      </w:pPr>
      <w:r w:rsidRPr="004C66E7">
        <w:rPr>
          <w:b/>
          <w:bCs/>
        </w:rPr>
        <w:t xml:space="preserve">2.4.        </w:t>
      </w:r>
      <w:r w:rsidR="004210C3" w:rsidRPr="004C66E7">
        <w:rPr>
          <w:b/>
          <w:bCs/>
        </w:rPr>
        <w:t xml:space="preserve"> </w:t>
      </w:r>
      <w:r w:rsidR="00E22835" w:rsidRPr="004C66E7">
        <w:rPr>
          <w:b/>
          <w:bCs/>
        </w:rPr>
        <w:t>А</w:t>
      </w:r>
      <w:r w:rsidRPr="004C66E7">
        <w:rPr>
          <w:b/>
          <w:bCs/>
        </w:rPr>
        <w:t>гент</w:t>
      </w:r>
      <w:r w:rsidR="006B6CFC" w:rsidRPr="004C66E7">
        <w:rPr>
          <w:b/>
          <w:bCs/>
        </w:rPr>
        <w:t xml:space="preserve"> вправе</w:t>
      </w:r>
      <w:r w:rsidRPr="004C66E7">
        <w:rPr>
          <w:b/>
          <w:bCs/>
        </w:rPr>
        <w:t>:</w:t>
      </w:r>
    </w:p>
    <w:p w14:paraId="51396DCB" w14:textId="77777777" w:rsidR="00322EA1" w:rsidRPr="004C66E7"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pPr>
      <w:r w:rsidRPr="004C66E7">
        <w:t xml:space="preserve">Запрашивать и получать у </w:t>
      </w:r>
      <w:r w:rsidR="00F01C11" w:rsidRPr="004C66E7">
        <w:t>Принципал</w:t>
      </w:r>
      <w:r w:rsidRPr="004C66E7">
        <w:t>а</w:t>
      </w:r>
      <w:r w:rsidR="002135B4" w:rsidRPr="004C66E7">
        <w:t xml:space="preserve"> информацию, указанную в п. 2.1</w:t>
      </w:r>
      <w:r w:rsidR="0037672D" w:rsidRPr="004C66E7">
        <w:t>.1</w:t>
      </w:r>
      <w:r w:rsidRPr="004C66E7">
        <w:t>. настоящего договора.</w:t>
      </w:r>
    </w:p>
    <w:p w14:paraId="51396DCC" w14:textId="1BD52DFD" w:rsidR="00C606FA" w:rsidRPr="004C66E7"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pPr>
      <w:r w:rsidRPr="004C66E7">
        <w:t xml:space="preserve">Потребовать включить в перечень услуг, входящих в туристский продукт, </w:t>
      </w:r>
      <w:r w:rsidR="00C606FA" w:rsidRPr="004C66E7">
        <w:t xml:space="preserve">услуги по содействию в заключении туристами договоров медицинского страхования, страхования от невыезда. </w:t>
      </w:r>
      <w:r w:rsidRPr="004C66E7">
        <w:t xml:space="preserve">При отсутствии такого требования </w:t>
      </w:r>
      <w:r w:rsidRPr="004C66E7">
        <w:rPr>
          <w:b/>
        </w:rPr>
        <w:t>Агент обязан</w:t>
      </w:r>
      <w:r w:rsidRPr="004C66E7">
        <w:t xml:space="preserve"> </w:t>
      </w:r>
      <w:r w:rsidR="00C606FA" w:rsidRPr="004C66E7">
        <w:rPr>
          <w:b/>
          <w:bCs/>
        </w:rPr>
        <w:t>оказать</w:t>
      </w:r>
      <w:r w:rsidRPr="004C66E7">
        <w:rPr>
          <w:b/>
          <w:bCs/>
        </w:rPr>
        <w:t xml:space="preserve"> вышеназванные услуги</w:t>
      </w:r>
      <w:r w:rsidR="00C606FA" w:rsidRPr="004C66E7">
        <w:rPr>
          <w:b/>
          <w:bCs/>
        </w:rPr>
        <w:t xml:space="preserve"> сам, либо представить </w:t>
      </w:r>
      <w:r w:rsidR="00F01C11" w:rsidRPr="004C66E7">
        <w:rPr>
          <w:b/>
          <w:bCs/>
        </w:rPr>
        <w:t>Принципал</w:t>
      </w:r>
      <w:r w:rsidR="00C606FA" w:rsidRPr="004C66E7">
        <w:rPr>
          <w:b/>
          <w:bCs/>
        </w:rPr>
        <w:t xml:space="preserve">у расписку туриста об отказе от предоставления </w:t>
      </w:r>
      <w:r w:rsidRPr="004C66E7">
        <w:rPr>
          <w:b/>
          <w:bCs/>
        </w:rPr>
        <w:t>названных услуг</w:t>
      </w:r>
      <w:r w:rsidR="00C606FA" w:rsidRPr="004C66E7">
        <w:rPr>
          <w:bCs/>
        </w:rPr>
        <w:t>, в противном случае он принимает на себя ответственность</w:t>
      </w:r>
      <w:r w:rsidR="001227E4" w:rsidRPr="004C66E7">
        <w:rPr>
          <w:bCs/>
        </w:rPr>
        <w:t xml:space="preserve"> перед Принципалом и (или) заказчиком</w:t>
      </w:r>
      <w:r w:rsidR="00C606FA" w:rsidRPr="004C66E7">
        <w:rPr>
          <w:bCs/>
        </w:rPr>
        <w:t xml:space="preserve"> за убытки, вызванные срывом поездки, в том числе в результате невыдачи (несвоевременной) выдачи виз и/или документов посольствами (консульствами)</w:t>
      </w:r>
      <w:r w:rsidR="00C606FA" w:rsidRPr="004C66E7">
        <w:t>.</w:t>
      </w:r>
    </w:p>
    <w:p w14:paraId="51396DCD" w14:textId="77777777" w:rsidR="00C606FA" w:rsidRPr="004C66E7"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pPr>
      <w:r w:rsidRPr="004C66E7">
        <w:t xml:space="preserve">Потребовать включить в перечень услуг, входящих в туристский продукт, услуги </w:t>
      </w:r>
      <w:r w:rsidR="00C606FA" w:rsidRPr="004C66E7">
        <w:t>по передаче</w:t>
      </w:r>
      <w:r w:rsidRPr="004C66E7">
        <w:t xml:space="preserve"> </w:t>
      </w:r>
      <w:r w:rsidR="00C606FA" w:rsidRPr="004C66E7">
        <w:t xml:space="preserve">документов в посольство (консульство) для оформления виз для </w:t>
      </w:r>
      <w:r w:rsidR="007B2958" w:rsidRPr="004C66E7">
        <w:t>турист</w:t>
      </w:r>
      <w:r w:rsidR="00C606FA" w:rsidRPr="004C66E7">
        <w:t>ов.</w:t>
      </w:r>
    </w:p>
    <w:p w14:paraId="51396DCE" w14:textId="5C520465" w:rsidR="00120D7D" w:rsidRPr="004C66E7"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rPr>
      </w:pPr>
      <w:r w:rsidRPr="004C66E7">
        <w:t>Получить агентское вознаграждение, которое</w:t>
      </w:r>
      <w:r w:rsidR="00957806" w:rsidRPr="004C66E7">
        <w:t xml:space="preserve"> начисляется и</w:t>
      </w:r>
      <w:r w:rsidRPr="004C66E7">
        <w:t xml:space="preserve"> выплачивается Агенту при условии полного соблюдения последним условий настоящего договора, в соответствии с </w:t>
      </w:r>
      <w:r w:rsidR="001227E4" w:rsidRPr="004C66E7">
        <w:t>условиями настоящего договора</w:t>
      </w:r>
      <w:r w:rsidRPr="004C66E7">
        <w:t xml:space="preserve">. </w:t>
      </w:r>
    </w:p>
    <w:p w14:paraId="51396DCF" w14:textId="77777777" w:rsidR="00F51422" w:rsidRPr="004C66E7" w:rsidRDefault="00F51422" w:rsidP="00F51422">
      <w:pPr>
        <w:tabs>
          <w:tab w:val="num" w:pos="720"/>
        </w:tabs>
        <w:overflowPunct w:val="0"/>
        <w:autoSpaceDE w:val="0"/>
        <w:autoSpaceDN w:val="0"/>
        <w:adjustRightInd w:val="0"/>
        <w:ind w:left="-1080" w:right="-284"/>
        <w:jc w:val="both"/>
        <w:textAlignment w:val="baseline"/>
        <w:rPr>
          <w:b/>
        </w:rPr>
      </w:pPr>
    </w:p>
    <w:p w14:paraId="51396DD0" w14:textId="5AEB246C" w:rsidR="00120D7D" w:rsidRPr="004C66E7" w:rsidRDefault="00E12E45" w:rsidP="00D46629">
      <w:pPr>
        <w:widowControl w:val="0"/>
        <w:tabs>
          <w:tab w:val="left" w:pos="0"/>
        </w:tabs>
        <w:ind w:left="-1080" w:right="-284"/>
        <w:jc w:val="center"/>
        <w:rPr>
          <w:b/>
          <w:bCs/>
        </w:rPr>
      </w:pPr>
      <w:r w:rsidRPr="004C66E7">
        <w:rPr>
          <w:b/>
        </w:rPr>
        <w:t xml:space="preserve">3.  Порядок </w:t>
      </w:r>
      <w:r w:rsidR="001C6D72" w:rsidRPr="004C66E7">
        <w:rPr>
          <w:b/>
        </w:rPr>
        <w:t>бронирования</w:t>
      </w:r>
      <w:r w:rsidR="00461792" w:rsidRPr="004C66E7">
        <w:rPr>
          <w:b/>
        </w:rPr>
        <w:t xml:space="preserve"> туристского продукта и</w:t>
      </w:r>
      <w:r w:rsidR="00A82730" w:rsidRPr="004C66E7">
        <w:rPr>
          <w:b/>
        </w:rPr>
        <w:t xml:space="preserve"> </w:t>
      </w:r>
      <w:r w:rsidR="001227E4" w:rsidRPr="004C66E7">
        <w:rPr>
          <w:b/>
        </w:rPr>
        <w:t>туристских</w:t>
      </w:r>
      <w:r w:rsidR="00A82730" w:rsidRPr="004C66E7">
        <w:rPr>
          <w:b/>
        </w:rPr>
        <w:t xml:space="preserve"> услуг. </w:t>
      </w:r>
      <w:r w:rsidR="001C6D72" w:rsidRPr="004C66E7">
        <w:rPr>
          <w:b/>
        </w:rPr>
        <w:t>Полномочия</w:t>
      </w:r>
      <w:r w:rsidR="005B370B" w:rsidRPr="004C66E7">
        <w:rPr>
          <w:b/>
        </w:rPr>
        <w:t xml:space="preserve"> Агента.</w:t>
      </w:r>
      <w:r w:rsidR="001C6D72" w:rsidRPr="004C66E7">
        <w:rPr>
          <w:b/>
        </w:rPr>
        <w:t xml:space="preserve"> </w:t>
      </w:r>
    </w:p>
    <w:p w14:paraId="51396DD1" w14:textId="77777777" w:rsidR="00120D7D" w:rsidRPr="004C66E7" w:rsidRDefault="00120D7D" w:rsidP="00D46629">
      <w:pPr>
        <w:tabs>
          <w:tab w:val="left" w:pos="0"/>
          <w:tab w:val="num" w:pos="360"/>
        </w:tabs>
        <w:ind w:left="-1080" w:right="-284"/>
        <w:jc w:val="both"/>
        <w:rPr>
          <w:b/>
          <w:bCs/>
        </w:rPr>
      </w:pPr>
    </w:p>
    <w:p w14:paraId="51396DD2" w14:textId="77777777" w:rsidR="001C6D72" w:rsidRPr="004C66E7" w:rsidRDefault="001C6D72" w:rsidP="00D46629">
      <w:pPr>
        <w:tabs>
          <w:tab w:val="left" w:pos="0"/>
          <w:tab w:val="num" w:pos="360"/>
        </w:tabs>
        <w:ind w:left="-1080" w:right="-284"/>
        <w:jc w:val="both"/>
        <w:rPr>
          <w:b/>
          <w:bCs/>
        </w:rPr>
      </w:pPr>
      <w:r w:rsidRPr="004C66E7">
        <w:rPr>
          <w:b/>
          <w:bCs/>
        </w:rPr>
        <w:t>Порядок бронирования туристского продукта и туристских услуг:</w:t>
      </w:r>
    </w:p>
    <w:p w14:paraId="51396DD3" w14:textId="77777777" w:rsidR="00E8471C" w:rsidRPr="004C66E7"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pPr>
      <w:r w:rsidRPr="004C66E7">
        <w:t xml:space="preserve">Агент направляет </w:t>
      </w:r>
      <w:r w:rsidR="00F01C11" w:rsidRPr="004C66E7">
        <w:t>Принципал</w:t>
      </w:r>
      <w:r w:rsidR="008D37A4" w:rsidRPr="004C66E7">
        <w:t xml:space="preserve">у </w:t>
      </w:r>
      <w:r w:rsidR="00E8471C" w:rsidRPr="004C66E7">
        <w:t>Заявку</w:t>
      </w:r>
      <w:r w:rsidR="00AC4892" w:rsidRPr="004C66E7">
        <w:t xml:space="preserve"> на бронирование</w:t>
      </w:r>
      <w:r w:rsidR="004612B1" w:rsidRPr="004C66E7">
        <w:t xml:space="preserve"> туристского продукта</w:t>
      </w:r>
      <w:r w:rsidR="00A53CB8" w:rsidRPr="004C66E7">
        <w:t xml:space="preserve"> (туристских услуг)</w:t>
      </w:r>
      <w:r w:rsidR="004612B1" w:rsidRPr="004C66E7">
        <w:t xml:space="preserve">, в которой должны содержаться следующие </w:t>
      </w:r>
      <w:r w:rsidR="00E8471C" w:rsidRPr="004C66E7">
        <w:rPr>
          <w:noProof/>
        </w:rPr>
        <w:t xml:space="preserve">данные: </w:t>
      </w:r>
    </w:p>
    <w:p w14:paraId="51396DD4"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14:paraId="51396DD5"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сроки совершения и маршрут путешествия;</w:t>
      </w:r>
    </w:p>
    <w:p w14:paraId="51396DD6"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 xml:space="preserve">название и категория средства размещения, количество бронируемых номеров с указанием категорий номеров; сроки проживания; </w:t>
      </w:r>
    </w:p>
    <w:p w14:paraId="51396DD7"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тип питания;</w:t>
      </w:r>
    </w:p>
    <w:p w14:paraId="51396DD8"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 xml:space="preserve">необходимость включения в </w:t>
      </w:r>
      <w:r w:rsidR="00FA5969" w:rsidRPr="004C66E7">
        <w:rPr>
          <w:noProof/>
        </w:rPr>
        <w:t>состав услуг</w:t>
      </w:r>
      <w:r w:rsidRPr="004C66E7">
        <w:rPr>
          <w:noProof/>
        </w:rPr>
        <w:t xml:space="preserve"> услуг по перевозке туриста;</w:t>
      </w:r>
    </w:p>
    <w:p w14:paraId="51396DD9"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ссылка на номер ценового предложения;</w:t>
      </w:r>
    </w:p>
    <w:p w14:paraId="51396DDA"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 xml:space="preserve">необходимость включения </w:t>
      </w:r>
      <w:r w:rsidR="00FA5969" w:rsidRPr="004C66E7">
        <w:rPr>
          <w:noProof/>
        </w:rPr>
        <w:t>в состав услуг</w:t>
      </w:r>
      <w:r w:rsidRPr="004C66E7">
        <w:rPr>
          <w:noProof/>
        </w:rPr>
        <w:t xml:space="preserve"> дополнительных услуг</w:t>
      </w:r>
      <w:r w:rsidR="00FA5969" w:rsidRPr="004C66E7">
        <w:rPr>
          <w:noProof/>
        </w:rPr>
        <w:t xml:space="preserve"> и</w:t>
      </w:r>
      <w:r w:rsidRPr="004C66E7">
        <w:rPr>
          <w:noProof/>
        </w:rPr>
        <w:t xml:space="preserve"> услуг по страхованию туристов;</w:t>
      </w:r>
    </w:p>
    <w:p w14:paraId="51396DDB"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 xml:space="preserve">иные условия и сведения, </w:t>
      </w:r>
      <w:r w:rsidR="00FA5969" w:rsidRPr="004C66E7">
        <w:rPr>
          <w:noProof/>
        </w:rPr>
        <w:t>установленные Принципалом</w:t>
      </w:r>
      <w:r w:rsidRPr="004C66E7">
        <w:rPr>
          <w:noProof/>
        </w:rPr>
        <w:t>.</w:t>
      </w:r>
    </w:p>
    <w:p w14:paraId="51396DDC" w14:textId="24657EC4" w:rsidR="00AC4892" w:rsidRPr="004C66E7" w:rsidRDefault="00E12E45" w:rsidP="005B370B">
      <w:pPr>
        <w:widowControl w:val="0"/>
        <w:numPr>
          <w:ilvl w:val="0"/>
          <w:numId w:val="25"/>
        </w:numPr>
        <w:tabs>
          <w:tab w:val="clear" w:pos="2007"/>
          <w:tab w:val="left" w:pos="-360"/>
        </w:tabs>
        <w:ind w:left="-1134" w:right="-284" w:firstLine="0"/>
        <w:jc w:val="both"/>
      </w:pPr>
      <w:r w:rsidRPr="004C66E7">
        <w:t xml:space="preserve">В случае наличия у </w:t>
      </w:r>
      <w:r w:rsidR="00F01C11" w:rsidRPr="004C66E7">
        <w:t>Принципал</w:t>
      </w:r>
      <w:r w:rsidRPr="004C66E7">
        <w:t xml:space="preserve">а </w:t>
      </w:r>
      <w:r w:rsidR="00957806" w:rsidRPr="004C66E7">
        <w:t xml:space="preserve">возможности формирования и реализации </w:t>
      </w:r>
      <w:r w:rsidR="00AC4892" w:rsidRPr="004C66E7">
        <w:t>туристского продукта</w:t>
      </w:r>
      <w:r w:rsidR="00461792" w:rsidRPr="004C66E7">
        <w:t xml:space="preserve"> или туристских услуг</w:t>
      </w:r>
      <w:r w:rsidR="00AC4892" w:rsidRPr="004C66E7">
        <w:t>, соответствующ</w:t>
      </w:r>
      <w:r w:rsidR="00461792" w:rsidRPr="004C66E7">
        <w:t>их</w:t>
      </w:r>
      <w:r w:rsidR="00FA5969" w:rsidRPr="004C66E7">
        <w:t xml:space="preserve"> требованиям, содержащимся в з</w:t>
      </w:r>
      <w:r w:rsidR="00AC4892" w:rsidRPr="004C66E7">
        <w:t>аявке на бронирование</w:t>
      </w:r>
      <w:r w:rsidR="000E06F1" w:rsidRPr="004C66E7">
        <w:t>,</w:t>
      </w:r>
      <w:r w:rsidR="00AC4892" w:rsidRPr="004C66E7">
        <w:t xml:space="preserve"> </w:t>
      </w:r>
      <w:r w:rsidR="00F01C11" w:rsidRPr="004C66E7">
        <w:t>Принципал</w:t>
      </w:r>
      <w:r w:rsidR="00AC4892" w:rsidRPr="004C66E7">
        <w:t xml:space="preserve"> направляет Агенту подтверждение</w:t>
      </w:r>
      <w:r w:rsidR="00A53CB8" w:rsidRPr="004C66E7">
        <w:t xml:space="preserve"> </w:t>
      </w:r>
      <w:r w:rsidR="00957806" w:rsidRPr="004C66E7">
        <w:t xml:space="preserve">возможности </w:t>
      </w:r>
      <w:r w:rsidR="00C21F5B" w:rsidRPr="004C66E7">
        <w:t>оказания услуг</w:t>
      </w:r>
      <w:r w:rsidR="00AC4892" w:rsidRPr="004C66E7">
        <w:t xml:space="preserve"> и (или) с</w:t>
      </w:r>
      <w:r w:rsidRPr="004C66E7">
        <w:t>чет</w:t>
      </w:r>
      <w:r w:rsidR="00AC4892" w:rsidRPr="004C66E7">
        <w:t xml:space="preserve"> на оплату</w:t>
      </w:r>
      <w:r w:rsidR="00751EAA" w:rsidRPr="004C66E7">
        <w:t xml:space="preserve"> и (или) иные документы предусмотренные настоящим договором</w:t>
      </w:r>
      <w:r w:rsidR="00AC4892" w:rsidRPr="004C66E7">
        <w:t xml:space="preserve">. </w:t>
      </w:r>
    </w:p>
    <w:p w14:paraId="51396DDD" w14:textId="2C8A6268" w:rsidR="00B479EF" w:rsidRPr="004C66E7" w:rsidRDefault="00AC4892" w:rsidP="005B370B">
      <w:pPr>
        <w:widowControl w:val="0"/>
        <w:numPr>
          <w:ilvl w:val="0"/>
          <w:numId w:val="25"/>
        </w:numPr>
        <w:tabs>
          <w:tab w:val="clear" w:pos="2007"/>
          <w:tab w:val="left" w:pos="-360"/>
        </w:tabs>
        <w:ind w:left="-1134" w:right="-284" w:firstLine="0"/>
        <w:jc w:val="both"/>
      </w:pPr>
      <w:r w:rsidRPr="004C66E7">
        <w:t>О</w:t>
      </w:r>
      <w:r w:rsidR="00B479EF" w:rsidRPr="004C66E7">
        <w:t xml:space="preserve">бязанность </w:t>
      </w:r>
      <w:r w:rsidR="00F01C11" w:rsidRPr="004C66E7">
        <w:t>Принципал</w:t>
      </w:r>
      <w:r w:rsidR="00B479EF" w:rsidRPr="004C66E7">
        <w:t>а по предоставлению</w:t>
      </w:r>
      <w:r w:rsidR="004F0E3F" w:rsidRPr="004C66E7">
        <w:t xml:space="preserve"> услуг</w:t>
      </w:r>
      <w:r w:rsidRPr="004C66E7">
        <w:t xml:space="preserve"> возникает после</w:t>
      </w:r>
      <w:r w:rsidR="00E12E45" w:rsidRPr="004C66E7">
        <w:t xml:space="preserve"> </w:t>
      </w:r>
      <w:r w:rsidR="00FA5969" w:rsidRPr="004C66E7">
        <w:t xml:space="preserve">полной оплаты подтвержденной заявки </w:t>
      </w:r>
      <w:r w:rsidR="004F0E3F" w:rsidRPr="004C66E7">
        <w:t>в сроки, установленные договором с заказчиком и настоящим договором</w:t>
      </w:r>
      <w:r w:rsidR="009207DC" w:rsidRPr="004C66E7">
        <w:t xml:space="preserve">. </w:t>
      </w:r>
      <w:r w:rsidR="00F01C11" w:rsidRPr="004C66E7">
        <w:t>Принципал</w:t>
      </w:r>
      <w:r w:rsidR="009207DC" w:rsidRPr="004C66E7">
        <w:t xml:space="preserve"> предоставляет Агенту</w:t>
      </w:r>
      <w:r w:rsidR="00DB0877" w:rsidRPr="004C66E7">
        <w:t xml:space="preserve"> </w:t>
      </w:r>
      <w:r w:rsidR="009207DC" w:rsidRPr="004C66E7">
        <w:t xml:space="preserve">доступ к документам, необходимым для совершения путешествия, </w:t>
      </w:r>
      <w:r w:rsidR="00FA5969" w:rsidRPr="004C66E7">
        <w:t>на основании полной оплаты и не ранее</w:t>
      </w:r>
      <w:r w:rsidR="009207DC" w:rsidRPr="004C66E7">
        <w:t xml:space="preserve"> полной оплаты</w:t>
      </w:r>
      <w:r w:rsidR="00751EAA" w:rsidRPr="004C66E7">
        <w:t xml:space="preserve"> туристского продукта</w:t>
      </w:r>
      <w:r w:rsidR="00CD0017" w:rsidRPr="004C66E7">
        <w:t>.</w:t>
      </w:r>
    </w:p>
    <w:p w14:paraId="51396DDE" w14:textId="77777777" w:rsidR="00B479EF" w:rsidRPr="004C66E7" w:rsidRDefault="00E12E45" w:rsidP="005B370B">
      <w:pPr>
        <w:widowControl w:val="0"/>
        <w:numPr>
          <w:ilvl w:val="0"/>
          <w:numId w:val="25"/>
        </w:numPr>
        <w:tabs>
          <w:tab w:val="clear" w:pos="2007"/>
          <w:tab w:val="left" w:pos="-360"/>
        </w:tabs>
        <w:ind w:left="-1134" w:right="-284" w:firstLine="0"/>
        <w:jc w:val="both"/>
      </w:pPr>
      <w:r w:rsidRPr="004C66E7">
        <w:t xml:space="preserve">В случае </w:t>
      </w:r>
      <w:r w:rsidR="00FA5969" w:rsidRPr="004C66E7">
        <w:t>аннуляции</w:t>
      </w:r>
      <w:r w:rsidRPr="004C66E7">
        <w:t xml:space="preserve"> </w:t>
      </w:r>
      <w:r w:rsidR="00322EA1" w:rsidRPr="004C66E7">
        <w:t>з</w:t>
      </w:r>
      <w:r w:rsidRPr="004C66E7">
        <w:t>аявки</w:t>
      </w:r>
      <w:r w:rsidR="00CD0017" w:rsidRPr="004C66E7">
        <w:t xml:space="preserve"> на бронирование туристского продукта</w:t>
      </w:r>
      <w:r w:rsidR="00392260" w:rsidRPr="004C66E7">
        <w:t xml:space="preserve"> для Агента</w:t>
      </w:r>
      <w:r w:rsidRPr="004C66E7">
        <w:t xml:space="preserve"> наступают последствия, </w:t>
      </w:r>
      <w:r w:rsidR="00FA5969" w:rsidRPr="004C66E7">
        <w:t xml:space="preserve">предусмотренные </w:t>
      </w:r>
      <w:r w:rsidR="00AC7EEA" w:rsidRPr="004C66E7">
        <w:t xml:space="preserve">условиями </w:t>
      </w:r>
      <w:r w:rsidRPr="004C66E7">
        <w:t>настоящего договора</w:t>
      </w:r>
      <w:r w:rsidR="00751EAA" w:rsidRPr="004C66E7">
        <w:t>, в т</w:t>
      </w:r>
      <w:r w:rsidR="00AC7EEA" w:rsidRPr="004C66E7">
        <w:t>ом числе</w:t>
      </w:r>
      <w:r w:rsidR="00751EAA" w:rsidRPr="004C66E7">
        <w:t xml:space="preserve"> обязанность по возмещению расходов и оплате неустойки</w:t>
      </w:r>
      <w:r w:rsidRPr="004C66E7">
        <w:t xml:space="preserve">. </w:t>
      </w:r>
    </w:p>
    <w:p w14:paraId="51396DDF" w14:textId="09AD0AF6" w:rsidR="00822F1F" w:rsidRPr="004C66E7" w:rsidRDefault="00E12E45" w:rsidP="001C6D72">
      <w:pPr>
        <w:widowControl w:val="0"/>
        <w:numPr>
          <w:ilvl w:val="0"/>
          <w:numId w:val="25"/>
        </w:numPr>
        <w:tabs>
          <w:tab w:val="clear" w:pos="2007"/>
          <w:tab w:val="left" w:pos="-360"/>
        </w:tabs>
        <w:ind w:left="-1134" w:right="-284" w:firstLine="0"/>
        <w:jc w:val="both"/>
      </w:pPr>
      <w:r w:rsidRPr="004C66E7">
        <w:t>Изменение Агентом</w:t>
      </w:r>
      <w:r w:rsidR="00E1759A" w:rsidRPr="004C66E7">
        <w:t xml:space="preserve"> и (или) </w:t>
      </w:r>
      <w:r w:rsidR="005D76D3" w:rsidRPr="004C66E7">
        <w:t>заказчиком</w:t>
      </w:r>
      <w:r w:rsidRPr="004C66E7">
        <w:t xml:space="preserve"> количества туристов, типа номера, типа (системы) питания, </w:t>
      </w:r>
      <w:r w:rsidR="005333DE" w:rsidRPr="004C66E7">
        <w:t xml:space="preserve">средства размещения </w:t>
      </w:r>
      <w:r w:rsidRPr="004C66E7">
        <w:t>или сроков прожи</w:t>
      </w:r>
      <w:r w:rsidR="00322EA1" w:rsidRPr="004C66E7">
        <w:t>вания оформляется новой з</w:t>
      </w:r>
      <w:r w:rsidR="00822F1F" w:rsidRPr="004C66E7">
        <w:t>аявкой</w:t>
      </w:r>
      <w:r w:rsidR="00CD0017" w:rsidRPr="004C66E7">
        <w:t xml:space="preserve"> на бронирование туристского продукта</w:t>
      </w:r>
      <w:r w:rsidR="00822F1F" w:rsidRPr="004C66E7">
        <w:t xml:space="preserve">. Если изменение удовлетворяется </w:t>
      </w:r>
      <w:r w:rsidR="00F01C11" w:rsidRPr="004C66E7">
        <w:t>Принципал</w:t>
      </w:r>
      <w:r w:rsidR="00822F1F" w:rsidRPr="004C66E7">
        <w:t>ом и при этом не влечет за собой штрафные санкции, то оно оплачивается</w:t>
      </w:r>
      <w:r w:rsidR="00A9743E" w:rsidRPr="004C66E7">
        <w:t xml:space="preserve"> в размере, указанном в Приложении к договору, или в ином размере, указанном Принципалом</w:t>
      </w:r>
      <w:r w:rsidR="00822F1F" w:rsidRPr="004C66E7">
        <w:t>.</w:t>
      </w:r>
      <w:r w:rsidRPr="004C66E7">
        <w:t xml:space="preserve"> Если внесение изменений </w:t>
      </w:r>
      <w:r w:rsidR="00F01C11" w:rsidRPr="004C66E7">
        <w:t>Принципал</w:t>
      </w:r>
      <w:r w:rsidRPr="004C66E7">
        <w:t xml:space="preserve">ом в первоначальную Заявку не представляется возможным без ее аннуляции, то наступают последствия, </w:t>
      </w:r>
      <w:r w:rsidR="00E1759A" w:rsidRPr="004C66E7">
        <w:t>предусмотренные п.</w:t>
      </w:r>
      <w:r w:rsidRPr="004C66E7">
        <w:t xml:space="preserve"> </w:t>
      </w:r>
      <w:r w:rsidR="00CD0017" w:rsidRPr="004C66E7">
        <w:t>5</w:t>
      </w:r>
      <w:r w:rsidRPr="004C66E7">
        <w:t xml:space="preserve">.1. настоящего </w:t>
      </w:r>
      <w:r w:rsidR="00C13B64" w:rsidRPr="004C66E7">
        <w:t>договора</w:t>
      </w:r>
      <w:r w:rsidRPr="004C66E7">
        <w:t xml:space="preserve">. </w:t>
      </w:r>
      <w:r w:rsidR="00822F1F" w:rsidRPr="004C66E7">
        <w:t xml:space="preserve">В случае получения запроса на модификацию Заявки </w:t>
      </w:r>
      <w:r w:rsidR="00F01C11" w:rsidRPr="004C66E7">
        <w:t>Принципал</w:t>
      </w:r>
      <w:r w:rsidR="00822F1F" w:rsidRPr="004C66E7">
        <w:t xml:space="preserve"> имеет право: выставить к оплате дополнительный счет либо сообщить о </w:t>
      </w:r>
      <w:r w:rsidR="00463A0B" w:rsidRPr="004C66E7">
        <w:t>невозможности изменения</w:t>
      </w:r>
      <w:r w:rsidR="00822F1F" w:rsidRPr="004C66E7">
        <w:t xml:space="preserve"> Заявки без отказа от нее и выплаты штрафных с</w:t>
      </w:r>
      <w:r w:rsidR="00E1759A" w:rsidRPr="004C66E7">
        <w:t>анкций либо аннулировать Заявку</w:t>
      </w:r>
      <w:r w:rsidR="00822F1F" w:rsidRPr="004C66E7">
        <w:t>.</w:t>
      </w:r>
    </w:p>
    <w:p w14:paraId="51396DE0" w14:textId="5626B90F" w:rsidR="00463A0B" w:rsidRPr="004C66E7" w:rsidRDefault="009207DC" w:rsidP="001C6D72">
      <w:pPr>
        <w:widowControl w:val="0"/>
        <w:numPr>
          <w:ilvl w:val="0"/>
          <w:numId w:val="25"/>
        </w:numPr>
        <w:tabs>
          <w:tab w:val="clear" w:pos="2007"/>
          <w:tab w:val="left" w:pos="-360"/>
        </w:tabs>
        <w:ind w:left="-1134" w:right="-284" w:firstLine="0"/>
        <w:jc w:val="both"/>
      </w:pPr>
      <w:r w:rsidRPr="004C66E7">
        <w:t>Отдельными приложениями к договору</w:t>
      </w:r>
      <w:r w:rsidR="00C97B04" w:rsidRPr="004C66E7">
        <w:t xml:space="preserve"> и (или) условиями, размещенными на сайте Принципала,</w:t>
      </w:r>
      <w:r w:rsidRPr="004C66E7">
        <w:t xml:space="preserve"> может устанавливаться особый порядок бронирования и (или) реализации туристских продуктов. </w:t>
      </w:r>
    </w:p>
    <w:p w14:paraId="51396DE1" w14:textId="77777777" w:rsidR="001C6D72" w:rsidRPr="004C66E7" w:rsidRDefault="00F01C11" w:rsidP="001C6D72">
      <w:pPr>
        <w:widowControl w:val="0"/>
        <w:numPr>
          <w:ilvl w:val="0"/>
          <w:numId w:val="25"/>
        </w:numPr>
        <w:tabs>
          <w:tab w:val="clear" w:pos="2007"/>
          <w:tab w:val="left" w:pos="-360"/>
        </w:tabs>
        <w:ind w:left="-1134" w:right="-284" w:firstLine="0"/>
        <w:jc w:val="both"/>
      </w:pPr>
      <w:r w:rsidRPr="004C66E7">
        <w:t>Принципал</w:t>
      </w:r>
      <w:r w:rsidR="009207DC" w:rsidRPr="004C66E7">
        <w:t xml:space="preserve"> вправе изменять условия бронирования и (или) реализации туристских продуктов</w:t>
      </w:r>
      <w:r w:rsidR="00463A0B" w:rsidRPr="004C66E7">
        <w:t>.  Изменения вступают в силу с момента публикации соответствующих изменений на официальном сайте Принципала</w:t>
      </w:r>
      <w:r w:rsidR="009207DC" w:rsidRPr="004C66E7">
        <w:t>.</w:t>
      </w:r>
      <w:r w:rsidR="00463A0B" w:rsidRPr="004C66E7">
        <w:t xml:space="preserve"> Такие изменения, могут размещаться, в том числе, на сайте Принципала в виде актуальных версий договора с Аг</w:t>
      </w:r>
      <w:r w:rsidR="001C6D72" w:rsidRPr="004C66E7">
        <w:t>ентом или договора с заказчиком.</w:t>
      </w:r>
    </w:p>
    <w:p w14:paraId="51396DE2" w14:textId="02B15C39" w:rsidR="001C6D72" w:rsidRPr="004C66E7" w:rsidRDefault="001C6D72" w:rsidP="001C6D72">
      <w:pPr>
        <w:widowControl w:val="0"/>
        <w:tabs>
          <w:tab w:val="left" w:pos="-360"/>
        </w:tabs>
        <w:ind w:left="-1134" w:right="-284"/>
        <w:jc w:val="both"/>
        <w:rPr>
          <w:b/>
        </w:rPr>
      </w:pPr>
      <w:r w:rsidRPr="004C66E7">
        <w:rPr>
          <w:b/>
        </w:rPr>
        <w:t xml:space="preserve">Полномочия Агента. </w:t>
      </w:r>
    </w:p>
    <w:p w14:paraId="3869F821" w14:textId="77777777" w:rsidR="00FF1EB3" w:rsidRPr="004C66E7" w:rsidRDefault="001C6D72" w:rsidP="00751EAA">
      <w:pPr>
        <w:widowControl w:val="0"/>
        <w:numPr>
          <w:ilvl w:val="0"/>
          <w:numId w:val="25"/>
        </w:numPr>
        <w:tabs>
          <w:tab w:val="clear" w:pos="2007"/>
          <w:tab w:val="left" w:pos="-360"/>
        </w:tabs>
        <w:ind w:left="-1134" w:right="-284" w:firstLine="0"/>
        <w:jc w:val="both"/>
      </w:pPr>
      <w:r w:rsidRPr="004C66E7">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4C66E7">
        <w:t>.</w:t>
      </w:r>
    </w:p>
    <w:p w14:paraId="51396DE3" w14:textId="56E73803" w:rsidR="001C6D72" w:rsidRPr="004C66E7" w:rsidRDefault="001C6D72" w:rsidP="00751EAA">
      <w:pPr>
        <w:widowControl w:val="0"/>
        <w:numPr>
          <w:ilvl w:val="0"/>
          <w:numId w:val="25"/>
        </w:numPr>
        <w:tabs>
          <w:tab w:val="clear" w:pos="2007"/>
          <w:tab w:val="left" w:pos="-360"/>
        </w:tabs>
        <w:ind w:left="-1134" w:right="-284" w:firstLine="0"/>
        <w:jc w:val="both"/>
      </w:pPr>
      <w:r w:rsidRPr="004C66E7">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4C66E7">
        <w:t xml:space="preserve"> перед заказчиком</w:t>
      </w:r>
      <w:r w:rsidRPr="004C66E7">
        <w:t xml:space="preserve"> несет Агент. </w:t>
      </w:r>
    </w:p>
    <w:p w14:paraId="51396DE7" w14:textId="3DBC1F86" w:rsidR="00761CC4" w:rsidRPr="004C66E7" w:rsidRDefault="00FF1EB3" w:rsidP="008D33C5">
      <w:pPr>
        <w:widowControl w:val="0"/>
        <w:numPr>
          <w:ilvl w:val="0"/>
          <w:numId w:val="25"/>
        </w:numPr>
        <w:tabs>
          <w:tab w:val="clear" w:pos="2007"/>
          <w:tab w:val="left" w:pos="-360"/>
        </w:tabs>
        <w:ind w:left="-1134" w:right="-284" w:firstLine="0"/>
        <w:jc w:val="both"/>
      </w:pPr>
      <w:r w:rsidRPr="004C66E7">
        <w:t>Д</w:t>
      </w:r>
      <w:r w:rsidR="001B5AA2" w:rsidRPr="004C66E7">
        <w:t>оговор Агента с заказчиком</w:t>
      </w:r>
      <w:r w:rsidR="00761CC4" w:rsidRPr="004C66E7">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w:t>
      </w:r>
      <w:r w:rsidR="005D76D3" w:rsidRPr="004C66E7">
        <w:t>заказчику</w:t>
      </w:r>
      <w:r w:rsidR="00761CC4" w:rsidRPr="004C66E7">
        <w:t xml:space="preserve">, туристам) по отношению к Принципалу или устанавливать дополнительные обязанности Принципала по отношению к третьим лицам (в том числе к </w:t>
      </w:r>
      <w:r w:rsidR="005D76D3" w:rsidRPr="004C66E7">
        <w:t>заказчику</w:t>
      </w:r>
      <w:r w:rsidR="00761CC4" w:rsidRPr="004C66E7">
        <w:t>, туристам)</w:t>
      </w:r>
      <w:r w:rsidR="00472D76" w:rsidRPr="004C66E7">
        <w:t xml:space="preserve"> или иным образом ухудшать положение Принципала по сравнению с положени</w:t>
      </w:r>
      <w:r w:rsidR="001B5AA2" w:rsidRPr="004C66E7">
        <w:t>ями, установленными настоящим договором</w:t>
      </w:r>
      <w:r w:rsidR="00761CC4" w:rsidRPr="004C66E7">
        <w:t xml:space="preserve">.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ответственность по договору с заказчиком в этом случае несет Агент, кроме того Агент обязуется возместить любые убытки Принципала. </w:t>
      </w:r>
    </w:p>
    <w:p w14:paraId="51396DE8" w14:textId="77777777" w:rsidR="001C6D72" w:rsidRPr="004C66E7" w:rsidRDefault="001C6D72" w:rsidP="00751EAA">
      <w:pPr>
        <w:widowControl w:val="0"/>
        <w:tabs>
          <w:tab w:val="left" w:pos="-360"/>
        </w:tabs>
        <w:ind w:left="-1134" w:right="-284"/>
        <w:jc w:val="both"/>
        <w:rPr>
          <w:b/>
        </w:rPr>
      </w:pPr>
      <w:r w:rsidRPr="004C66E7">
        <w:rPr>
          <w:b/>
        </w:rPr>
        <w:t>Субагентские договоры. Договоры с управляющими компаниями сетей агентов.</w:t>
      </w:r>
    </w:p>
    <w:p w14:paraId="51396DE9" w14:textId="5985D4B0" w:rsidR="00751EAA" w:rsidRPr="004C66E7" w:rsidRDefault="001C6D72" w:rsidP="009548C5">
      <w:pPr>
        <w:widowControl w:val="0"/>
        <w:numPr>
          <w:ilvl w:val="0"/>
          <w:numId w:val="25"/>
        </w:numPr>
        <w:tabs>
          <w:tab w:val="clear" w:pos="2007"/>
          <w:tab w:val="left" w:pos="-360"/>
          <w:tab w:val="num" w:pos="-284"/>
        </w:tabs>
        <w:ind w:left="-1134" w:right="-284" w:firstLine="0"/>
        <w:jc w:val="both"/>
      </w:pPr>
      <w:r w:rsidRPr="004C66E7">
        <w:t xml:space="preserve">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Принципала. </w:t>
      </w:r>
      <w:r w:rsidR="009548C5" w:rsidRPr="004C66E7">
        <w:t>Без указанного согласия договор между Агентом и субагентом не должен вступать в силу, что должно быть отражено в тексте субагентского договора. Для привлечения субагента Агент обязан внести сведения о нём в Единый федеральный реестр турагентов на сайте</w:t>
      </w:r>
      <w:r w:rsidR="003F3610" w:rsidRPr="003F3610">
        <w:t xml:space="preserve"> </w:t>
      </w:r>
      <w:hyperlink r:id="rId7" w:history="1">
        <w:r w:rsidR="003F3610" w:rsidRPr="00CA7254">
          <w:rPr>
            <w:rStyle w:val="a5"/>
            <w:lang w:val="en-US"/>
          </w:rPr>
          <w:t>https</w:t>
        </w:r>
        <w:r w:rsidR="003F3610" w:rsidRPr="00CA7254">
          <w:rPr>
            <w:rStyle w:val="a5"/>
          </w:rPr>
          <w:t>://</w:t>
        </w:r>
        <w:r w:rsidR="003F3610" w:rsidRPr="00CA7254">
          <w:rPr>
            <w:rStyle w:val="a5"/>
            <w:lang w:val="en-US"/>
          </w:rPr>
          <w:t>tourism</w:t>
        </w:r>
        <w:r w:rsidR="003F3610" w:rsidRPr="00CA7254">
          <w:rPr>
            <w:rStyle w:val="a5"/>
          </w:rPr>
          <w:t>.</w:t>
        </w:r>
        <w:r w:rsidR="003F3610" w:rsidRPr="00CA7254">
          <w:rPr>
            <w:rStyle w:val="a5"/>
            <w:lang w:val="en-US"/>
          </w:rPr>
          <w:t>gov</w:t>
        </w:r>
        <w:r w:rsidR="003F3610" w:rsidRPr="00CA7254">
          <w:rPr>
            <w:rStyle w:val="a5"/>
          </w:rPr>
          <w:t>.</w:t>
        </w:r>
        <w:r w:rsidR="003F3610" w:rsidRPr="00CA7254">
          <w:rPr>
            <w:rStyle w:val="a5"/>
            <w:lang w:val="en-US"/>
          </w:rPr>
          <w:t>ru</w:t>
        </w:r>
        <w:r w:rsidR="003F3610" w:rsidRPr="00CA7254">
          <w:rPr>
            <w:rStyle w:val="a5"/>
          </w:rPr>
          <w:t>/agents/</w:t>
        </w:r>
      </w:hyperlink>
      <w:r w:rsidR="003F3610">
        <w:t xml:space="preserve">, </w:t>
      </w:r>
      <w:r w:rsidR="009548C5" w:rsidRPr="004C66E7">
        <w:t>а также направить Принципалу уведомление по электронной почте о внесении сведений о субагенте в реестр турагентов. Принципал в течение 3-х рабочих дней рассматривает данные субагента и при согласии с привлечением – одобряет включение сведений о субагенте в Единый федеральный реестр турагентов. Одобрение субагента Принципалом включение сведений о субагенте в Единый федеральный реестр турагентов является согласием на заключение субагентского договора.</w:t>
      </w:r>
    </w:p>
    <w:p w14:paraId="51396DEB" w14:textId="77777777" w:rsidR="001C6D72" w:rsidRPr="004C66E7" w:rsidRDefault="000E463F" w:rsidP="009548C5">
      <w:pPr>
        <w:widowControl w:val="0"/>
        <w:numPr>
          <w:ilvl w:val="0"/>
          <w:numId w:val="25"/>
        </w:numPr>
        <w:tabs>
          <w:tab w:val="clear" w:pos="2007"/>
          <w:tab w:val="left" w:pos="-360"/>
          <w:tab w:val="num" w:pos="-284"/>
        </w:tabs>
        <w:ind w:left="-1134" w:right="-284" w:firstLine="0"/>
        <w:jc w:val="both"/>
      </w:pPr>
      <w:r w:rsidRPr="004C66E7">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4C66E7">
        <w:t>Агент, помимо иных обязательств, гарантий и ручательств:</w:t>
      </w:r>
    </w:p>
    <w:p w14:paraId="51396DEC" w14:textId="77777777" w:rsidR="001C6D72" w:rsidRPr="004C66E7" w:rsidRDefault="001C6D72" w:rsidP="009548C5">
      <w:pPr>
        <w:widowControl w:val="0"/>
        <w:tabs>
          <w:tab w:val="left" w:pos="-360"/>
          <w:tab w:val="num" w:pos="-284"/>
        </w:tabs>
        <w:ind w:left="-1134" w:right="-284"/>
        <w:jc w:val="both"/>
      </w:pPr>
      <w:r w:rsidRPr="004C66E7">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14:paraId="51396DED" w14:textId="0E5310FF" w:rsidR="009219A3" w:rsidRPr="004C66E7" w:rsidRDefault="001C6D72" w:rsidP="009219A3">
      <w:pPr>
        <w:widowControl w:val="0"/>
        <w:ind w:left="-1134" w:right="-284"/>
        <w:jc w:val="both"/>
      </w:pPr>
      <w:r w:rsidRPr="004C66E7">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w:t>
      </w:r>
      <w:r w:rsidR="00C10CF0" w:rsidRPr="004C66E7">
        <w:t>ручательство</w:t>
      </w:r>
      <w:r w:rsidRPr="004C66E7">
        <w:t xml:space="preserve"> включено в размер вознаграждения, уплачиваемого Принципалом Агенту. </w:t>
      </w:r>
      <w:r w:rsidR="009219A3" w:rsidRPr="004C66E7">
        <w:t>Принципал вправе потребовать от Агента возмещения расходов и убытков, причиненных действиями субагентов.</w:t>
      </w:r>
    </w:p>
    <w:p w14:paraId="51396DEF" w14:textId="77777777" w:rsidR="00120D7D" w:rsidRPr="004C66E7" w:rsidRDefault="00120D7D" w:rsidP="00D46629">
      <w:pPr>
        <w:widowControl w:val="0"/>
        <w:ind w:left="-1080" w:right="-284"/>
        <w:jc w:val="both"/>
      </w:pPr>
    </w:p>
    <w:p w14:paraId="51396DF0" w14:textId="77777777" w:rsidR="00120D7D" w:rsidRPr="004C66E7" w:rsidRDefault="00120D7D" w:rsidP="006C73D2">
      <w:pPr>
        <w:pStyle w:val="a3"/>
        <w:widowControl/>
        <w:numPr>
          <w:ilvl w:val="0"/>
          <w:numId w:val="11"/>
        </w:numPr>
        <w:tabs>
          <w:tab w:val="clear" w:pos="360"/>
          <w:tab w:val="num" w:pos="-1080"/>
        </w:tabs>
        <w:ind w:left="-1080" w:right="-284" w:firstLine="0"/>
        <w:jc w:val="center"/>
        <w:rPr>
          <w:b/>
          <w:sz w:val="20"/>
        </w:rPr>
      </w:pPr>
      <w:r w:rsidRPr="004C66E7">
        <w:rPr>
          <w:b/>
          <w:sz w:val="20"/>
        </w:rPr>
        <w:t>Порядок расчетов и платежей</w:t>
      </w:r>
      <w:r w:rsidR="00065353" w:rsidRPr="004C66E7">
        <w:rPr>
          <w:b/>
          <w:sz w:val="20"/>
        </w:rPr>
        <w:t>. Вознаграждение Агента.</w:t>
      </w:r>
    </w:p>
    <w:p w14:paraId="51396DF1" w14:textId="77777777" w:rsidR="00120D7D" w:rsidRPr="004C66E7" w:rsidRDefault="00120D7D" w:rsidP="00D46629">
      <w:pPr>
        <w:pStyle w:val="a3"/>
        <w:widowControl/>
        <w:ind w:left="-1080" w:right="-284"/>
        <w:jc w:val="both"/>
        <w:rPr>
          <w:b/>
          <w:sz w:val="20"/>
        </w:rPr>
      </w:pPr>
    </w:p>
    <w:p w14:paraId="51396DF2" w14:textId="77777777" w:rsidR="00907D42" w:rsidRPr="004C66E7" w:rsidRDefault="00E622E3" w:rsidP="006C73D2">
      <w:pPr>
        <w:pStyle w:val="a3"/>
        <w:widowControl/>
        <w:numPr>
          <w:ilvl w:val="1"/>
          <w:numId w:val="11"/>
        </w:numPr>
        <w:tabs>
          <w:tab w:val="clear" w:pos="360"/>
          <w:tab w:val="num" w:pos="-360"/>
        </w:tabs>
        <w:ind w:left="-1080" w:right="-284" w:firstLine="0"/>
        <w:jc w:val="both"/>
        <w:rPr>
          <w:sz w:val="20"/>
        </w:rPr>
      </w:pPr>
      <w:r w:rsidRPr="004C66E7">
        <w:rPr>
          <w:sz w:val="20"/>
        </w:rPr>
        <w:t>Цены туристских продуктов и услуг Принципала,</w:t>
      </w:r>
      <w:r w:rsidR="00907D42" w:rsidRPr="004C66E7">
        <w:rPr>
          <w:sz w:val="20"/>
        </w:rPr>
        <w:t xml:space="preserve"> указанные в ценовых приложениях, а также в сети Интернет на </w:t>
      </w:r>
      <w:r w:rsidR="00907D42" w:rsidRPr="004C66E7">
        <w:rPr>
          <w:sz w:val="20"/>
          <w:lang w:val="en-US"/>
        </w:rPr>
        <w:t>web</w:t>
      </w:r>
      <w:r w:rsidR="00907D42" w:rsidRPr="004C66E7">
        <w:rPr>
          <w:sz w:val="20"/>
        </w:rPr>
        <w:t>-сайтах Принципала являются справочными и могут быть изменены в одностороннем порядке.</w:t>
      </w:r>
    </w:p>
    <w:p w14:paraId="51396DF3" w14:textId="77777777" w:rsidR="00907D42" w:rsidRPr="004C66E7" w:rsidRDefault="00D666D0" w:rsidP="006C73D2">
      <w:pPr>
        <w:pStyle w:val="a3"/>
        <w:widowControl/>
        <w:numPr>
          <w:ilvl w:val="1"/>
          <w:numId w:val="11"/>
        </w:numPr>
        <w:tabs>
          <w:tab w:val="clear" w:pos="360"/>
          <w:tab w:val="num" w:pos="-360"/>
        </w:tabs>
        <w:ind w:left="-1080" w:right="-284" w:firstLine="0"/>
        <w:jc w:val="both"/>
        <w:rPr>
          <w:sz w:val="20"/>
        </w:rPr>
      </w:pPr>
      <w:r w:rsidRPr="004C66E7">
        <w:rPr>
          <w:sz w:val="20"/>
        </w:rPr>
        <w:t>Ц</w:t>
      </w:r>
      <w:r w:rsidR="00DF3572" w:rsidRPr="004C66E7">
        <w:rPr>
          <w:sz w:val="20"/>
        </w:rPr>
        <w:t xml:space="preserve">ена </w:t>
      </w:r>
      <w:r w:rsidR="00E622E3" w:rsidRPr="004C66E7">
        <w:rPr>
          <w:sz w:val="20"/>
        </w:rPr>
        <w:t>конкретного туристского продукта или услуги</w:t>
      </w:r>
      <w:r w:rsidR="00DF3572" w:rsidRPr="004C66E7">
        <w:rPr>
          <w:sz w:val="20"/>
        </w:rPr>
        <w:t xml:space="preserve"> </w:t>
      </w:r>
      <w:r w:rsidR="00F01C11" w:rsidRPr="004C66E7">
        <w:rPr>
          <w:sz w:val="20"/>
        </w:rPr>
        <w:t>Принципал</w:t>
      </w:r>
      <w:r w:rsidR="00DF3572" w:rsidRPr="004C66E7">
        <w:rPr>
          <w:sz w:val="20"/>
        </w:rPr>
        <w:t xml:space="preserve">а указывается в выставляемом </w:t>
      </w:r>
      <w:r w:rsidR="00F01C11" w:rsidRPr="004C66E7">
        <w:rPr>
          <w:sz w:val="20"/>
        </w:rPr>
        <w:t>Принципал</w:t>
      </w:r>
      <w:r w:rsidR="00DF3572" w:rsidRPr="004C66E7">
        <w:rPr>
          <w:sz w:val="20"/>
        </w:rPr>
        <w:t>ом счете</w:t>
      </w:r>
      <w:r w:rsidR="00907D42" w:rsidRPr="004C66E7">
        <w:rPr>
          <w:sz w:val="20"/>
        </w:rPr>
        <w:t xml:space="preserve"> на оплату</w:t>
      </w:r>
      <w:r w:rsidR="00DF3572" w:rsidRPr="004C66E7">
        <w:rPr>
          <w:sz w:val="20"/>
        </w:rPr>
        <w:t xml:space="preserve">. </w:t>
      </w:r>
    </w:p>
    <w:p w14:paraId="51396DF4" w14:textId="6D1C1C04" w:rsidR="00B40630" w:rsidRPr="004C66E7" w:rsidRDefault="001F132F" w:rsidP="00B40630">
      <w:pPr>
        <w:widowControl w:val="0"/>
        <w:numPr>
          <w:ilvl w:val="1"/>
          <w:numId w:val="11"/>
        </w:numPr>
        <w:tabs>
          <w:tab w:val="clear" w:pos="360"/>
          <w:tab w:val="num" w:pos="-360"/>
        </w:tabs>
        <w:ind w:left="-1080" w:right="-284" w:firstLine="0"/>
        <w:jc w:val="both"/>
      </w:pPr>
      <w:r w:rsidRPr="004C66E7">
        <w:t>С</w:t>
      </w:r>
      <w:r w:rsidR="00120D7D" w:rsidRPr="004C66E7">
        <w:t>чета выставляются в</w:t>
      </w:r>
      <w:r w:rsidRPr="004C66E7">
        <w:t xml:space="preserve"> рублях и в</w:t>
      </w:r>
      <w:r w:rsidR="00120D7D" w:rsidRPr="004C66E7">
        <w:t xml:space="preserve"> условных единицах. Все виды платежей по настоящему </w:t>
      </w:r>
      <w:r w:rsidR="003A2CC6" w:rsidRPr="004C66E7">
        <w:t>д</w:t>
      </w:r>
      <w:r w:rsidR="00120D7D" w:rsidRPr="004C66E7">
        <w:t>оговору производятся в рублях из расчета, что одна условная единица равна ру</w:t>
      </w:r>
      <w:r w:rsidR="00822F1F" w:rsidRPr="004C66E7">
        <w:t>блевому эквиваленту по курсу, у</w:t>
      </w:r>
      <w:r w:rsidR="00120D7D" w:rsidRPr="004C66E7">
        <w:t>ста</w:t>
      </w:r>
      <w:r w:rsidR="00822F1F" w:rsidRPr="004C66E7">
        <w:t>но</w:t>
      </w:r>
      <w:r w:rsidR="00120D7D" w:rsidRPr="004C66E7">
        <w:t xml:space="preserve">вленному </w:t>
      </w:r>
      <w:r w:rsidR="00F01C11" w:rsidRPr="004C66E7">
        <w:t>Принципал</w:t>
      </w:r>
      <w:r w:rsidR="00147CFD" w:rsidRPr="004C66E7">
        <w:t>ом</w:t>
      </w:r>
      <w:r w:rsidR="00120D7D" w:rsidRPr="004C66E7">
        <w:t xml:space="preserve"> на день платежа. </w:t>
      </w:r>
      <w:r w:rsidR="00E622E3" w:rsidRPr="004C66E7">
        <w:t>Указанная в счете на оплату цена в рублях действительна при условии оплаты счета в дату выставления счета, если иное не установлено Принципалом и не указано им на сайте Принципала или в подтверждении бронирования или в счете.</w:t>
      </w:r>
      <w:r w:rsidR="00B40630" w:rsidRPr="004C66E7">
        <w:rPr>
          <w:sz w:val="14"/>
          <w:szCs w:val="14"/>
        </w:rPr>
        <w:t xml:space="preserve"> </w:t>
      </w:r>
      <w:r w:rsidR="00B40630" w:rsidRPr="004C66E7">
        <w:t>Проценты на поступающие от Агента денежные средства не начисляются.</w:t>
      </w:r>
    </w:p>
    <w:p w14:paraId="51396DF9" w14:textId="1157E86E" w:rsidR="00A453CF" w:rsidRPr="004C66E7" w:rsidRDefault="000E463F" w:rsidP="00AE2DA9">
      <w:pPr>
        <w:widowControl w:val="0"/>
        <w:numPr>
          <w:ilvl w:val="1"/>
          <w:numId w:val="11"/>
        </w:numPr>
        <w:tabs>
          <w:tab w:val="clear" w:pos="360"/>
          <w:tab w:val="num" w:pos="-360"/>
        </w:tabs>
        <w:ind w:left="-1080" w:right="-284" w:firstLine="0"/>
        <w:jc w:val="both"/>
      </w:pPr>
      <w:r w:rsidRPr="004C66E7">
        <w:t xml:space="preserve">Агент производит оплату Принципалу </w:t>
      </w:r>
      <w:r w:rsidR="00D15F89" w:rsidRPr="004C66E7">
        <w:t xml:space="preserve">способами, указанными в Приложении к договору или иными установленными Принципалом способами. </w:t>
      </w:r>
      <w:r w:rsidR="00E622E3" w:rsidRPr="004C66E7">
        <w:t>Принципал вправе устанавливать способы оплаты конкретных</w:t>
      </w:r>
      <w:r w:rsidR="00AC4E4A" w:rsidRPr="004C66E7">
        <w:t xml:space="preserve"> туристских продуктов и услуг и требовать оплаты указанным Принципалом способом (в том числе – не указанным в настоящем договоре).</w:t>
      </w:r>
      <w:r w:rsidR="00D15F89" w:rsidRPr="004C66E7">
        <w:t xml:space="preserve"> </w:t>
      </w:r>
      <w:r w:rsidR="00A453CF" w:rsidRPr="004C66E7">
        <w:t>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14:paraId="51396DFB" w14:textId="4F45CA78" w:rsidR="00D671EE" w:rsidRPr="004C66E7" w:rsidRDefault="00A82730" w:rsidP="00AE2DA9">
      <w:pPr>
        <w:widowControl w:val="0"/>
        <w:numPr>
          <w:ilvl w:val="1"/>
          <w:numId w:val="11"/>
        </w:numPr>
        <w:tabs>
          <w:tab w:val="left" w:pos="-284"/>
        </w:tabs>
        <w:ind w:left="-1080" w:right="-284" w:firstLine="0"/>
        <w:jc w:val="both"/>
      </w:pPr>
      <w:r w:rsidRPr="004C66E7">
        <w:t>А</w:t>
      </w:r>
      <w:r w:rsidR="00DC3138" w:rsidRPr="004C66E7">
        <w:t xml:space="preserve">гент обязан </w:t>
      </w:r>
      <w:r w:rsidR="00FC4CA2" w:rsidRPr="004C66E7">
        <w:t xml:space="preserve">оплатить </w:t>
      </w:r>
      <w:r w:rsidR="00C70430" w:rsidRPr="004C66E7">
        <w:t>произвести оплату</w:t>
      </w:r>
      <w:r w:rsidR="003C7613" w:rsidRPr="004C66E7">
        <w:t xml:space="preserve"> в сроки, установленные в Приложении к договору, а по требованию Принципала – в иные указанные Принципалом сроки. </w:t>
      </w:r>
      <w:r w:rsidR="00DC3138" w:rsidRPr="004C66E7">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4C66E7">
        <w:t>Принципал</w:t>
      </w:r>
      <w:r w:rsidR="00DC3138" w:rsidRPr="004C66E7">
        <w:t xml:space="preserve">а. </w:t>
      </w:r>
      <w:r w:rsidR="00F01C11" w:rsidRPr="004C66E7">
        <w:t>Принципал</w:t>
      </w:r>
      <w:r w:rsidR="00DC3138" w:rsidRPr="004C66E7">
        <w:t xml:space="preserve"> вправе не представлять забронированные услуги и не передавать документы до поступления от Агента </w:t>
      </w:r>
      <w:r w:rsidR="00FC4CA2" w:rsidRPr="004C66E7">
        <w:t xml:space="preserve">или заказчика </w:t>
      </w:r>
      <w:r w:rsidR="00DC3138" w:rsidRPr="004C66E7">
        <w:t>полной оплаты туристского продукта</w:t>
      </w:r>
      <w:r w:rsidR="00A453CF" w:rsidRPr="004C66E7">
        <w:t xml:space="preserve"> (услуг)</w:t>
      </w:r>
      <w:r w:rsidR="00DC3138" w:rsidRPr="004C66E7">
        <w:t xml:space="preserve">. Днем оплаты туристского продукта считается дата зачисления денежных средств на счет </w:t>
      </w:r>
      <w:r w:rsidR="00F01C11" w:rsidRPr="004C66E7">
        <w:t>Принципал</w:t>
      </w:r>
      <w:r w:rsidR="00DC3138" w:rsidRPr="004C66E7">
        <w:t xml:space="preserve">а или дата поступления денежных средств в кассу </w:t>
      </w:r>
      <w:r w:rsidR="00F01C11" w:rsidRPr="004C66E7">
        <w:t>Принципал</w:t>
      </w:r>
      <w:r w:rsidR="00DC3138" w:rsidRPr="004C66E7">
        <w:t>а.</w:t>
      </w:r>
      <w:r w:rsidR="00D671EE" w:rsidRPr="004C66E7">
        <w:t xml:space="preserve"> Действия банков</w:t>
      </w:r>
      <w:r w:rsidR="00FC4CA2" w:rsidRPr="004C66E7">
        <w:t>, платежных систем</w:t>
      </w:r>
      <w:r w:rsidR="00D671EE" w:rsidRPr="004C66E7">
        <w:t xml:space="preserve"> или иных организаций, не освобождают Агента</w:t>
      </w:r>
      <w:r w:rsidR="00A453CF" w:rsidRPr="004C66E7">
        <w:t xml:space="preserve"> или заказчика</w:t>
      </w:r>
      <w:r w:rsidR="00D671EE" w:rsidRPr="004C66E7">
        <w:t xml:space="preserve"> от обязанности и от ответственности за неисполнение обязательств.</w:t>
      </w:r>
    </w:p>
    <w:p w14:paraId="51396DFC" w14:textId="77777777" w:rsidR="00120D7D" w:rsidRPr="004C66E7" w:rsidRDefault="00120D7D" w:rsidP="006C73D2">
      <w:pPr>
        <w:pStyle w:val="a3"/>
        <w:widowControl/>
        <w:numPr>
          <w:ilvl w:val="1"/>
          <w:numId w:val="11"/>
        </w:numPr>
        <w:tabs>
          <w:tab w:val="clear" w:pos="360"/>
          <w:tab w:val="num" w:pos="-360"/>
        </w:tabs>
        <w:ind w:left="-1080" w:right="-284" w:firstLine="0"/>
        <w:jc w:val="both"/>
        <w:rPr>
          <w:sz w:val="20"/>
        </w:rPr>
      </w:pPr>
      <w:r w:rsidRPr="004C66E7">
        <w:rPr>
          <w:sz w:val="20"/>
        </w:rPr>
        <w:t xml:space="preserve">В случае удорожания </w:t>
      </w:r>
      <w:r w:rsidR="00A76E73" w:rsidRPr="004C66E7">
        <w:rPr>
          <w:sz w:val="20"/>
        </w:rPr>
        <w:t>туристских</w:t>
      </w:r>
      <w:r w:rsidR="00CD0017" w:rsidRPr="004C66E7">
        <w:rPr>
          <w:sz w:val="20"/>
        </w:rPr>
        <w:t xml:space="preserve"> продукт</w:t>
      </w:r>
      <w:r w:rsidR="00A76E73" w:rsidRPr="004C66E7">
        <w:rPr>
          <w:sz w:val="20"/>
        </w:rPr>
        <w:t>ов</w:t>
      </w:r>
      <w:r w:rsidR="00CD0017" w:rsidRPr="004C66E7">
        <w:rPr>
          <w:sz w:val="20"/>
        </w:rPr>
        <w:t xml:space="preserve"> </w:t>
      </w:r>
      <w:r w:rsidRPr="004C66E7">
        <w:rPr>
          <w:sz w:val="20"/>
        </w:rPr>
        <w:t>по объективным причинам</w:t>
      </w:r>
      <w:r w:rsidR="00CD0017" w:rsidRPr="004C66E7">
        <w:rPr>
          <w:sz w:val="20"/>
        </w:rPr>
        <w:t>, в том числе в результате</w:t>
      </w:r>
      <w:r w:rsidRPr="004C66E7">
        <w:rPr>
          <w:sz w:val="20"/>
        </w:rPr>
        <w:t xml:space="preserve">: </w:t>
      </w:r>
    </w:p>
    <w:p w14:paraId="51396DFD" w14:textId="6E90CD11" w:rsidR="00120D7D" w:rsidRPr="004C66E7" w:rsidRDefault="00822F1F" w:rsidP="006C73D2">
      <w:pPr>
        <w:pStyle w:val="a3"/>
        <w:widowControl/>
        <w:numPr>
          <w:ilvl w:val="0"/>
          <w:numId w:val="3"/>
        </w:numPr>
        <w:tabs>
          <w:tab w:val="clear" w:pos="720"/>
          <w:tab w:val="num" w:pos="-360"/>
        </w:tabs>
        <w:ind w:left="-1080" w:right="-284" w:firstLine="0"/>
        <w:jc w:val="both"/>
        <w:rPr>
          <w:sz w:val="20"/>
        </w:rPr>
      </w:pPr>
      <w:r w:rsidRPr="004C66E7">
        <w:rPr>
          <w:sz w:val="20"/>
        </w:rPr>
        <w:t>повышени</w:t>
      </w:r>
      <w:r w:rsidR="00CD0017" w:rsidRPr="004C66E7">
        <w:rPr>
          <w:sz w:val="20"/>
        </w:rPr>
        <w:t>я</w:t>
      </w:r>
      <w:r w:rsidRPr="004C66E7">
        <w:rPr>
          <w:sz w:val="20"/>
        </w:rPr>
        <w:t xml:space="preserve"> </w:t>
      </w:r>
      <w:r w:rsidR="00120D7D" w:rsidRPr="004C66E7">
        <w:rPr>
          <w:sz w:val="20"/>
        </w:rPr>
        <w:t>транспортных тарифов</w:t>
      </w:r>
      <w:r w:rsidR="00F521A3" w:rsidRPr="004C66E7">
        <w:rPr>
          <w:sz w:val="20"/>
        </w:rPr>
        <w:t>, изменения стоимости перелета</w:t>
      </w:r>
      <w:r w:rsidR="00120D7D" w:rsidRPr="004C66E7">
        <w:rPr>
          <w:sz w:val="20"/>
        </w:rPr>
        <w:t>;</w:t>
      </w:r>
    </w:p>
    <w:p w14:paraId="51396DFE" w14:textId="441801C8" w:rsidR="00120D7D" w:rsidRPr="004C66E7" w:rsidRDefault="00CD0017" w:rsidP="006C73D2">
      <w:pPr>
        <w:pStyle w:val="a3"/>
        <w:widowControl/>
        <w:numPr>
          <w:ilvl w:val="0"/>
          <w:numId w:val="3"/>
        </w:numPr>
        <w:tabs>
          <w:tab w:val="clear" w:pos="720"/>
          <w:tab w:val="num" w:pos="-360"/>
        </w:tabs>
        <w:ind w:left="-1080" w:right="-284" w:firstLine="0"/>
        <w:jc w:val="both"/>
        <w:rPr>
          <w:sz w:val="20"/>
        </w:rPr>
      </w:pPr>
      <w:r w:rsidRPr="004C66E7">
        <w:rPr>
          <w:sz w:val="20"/>
        </w:rPr>
        <w:t>изменения</w:t>
      </w:r>
      <w:r w:rsidR="00564567" w:rsidRPr="004C66E7">
        <w:rPr>
          <w:sz w:val="20"/>
        </w:rPr>
        <w:t xml:space="preserve"> курсов валют</w:t>
      </w:r>
      <w:r w:rsidR="00120D7D" w:rsidRPr="004C66E7">
        <w:rPr>
          <w:sz w:val="20"/>
        </w:rPr>
        <w:t>;</w:t>
      </w:r>
    </w:p>
    <w:p w14:paraId="51396DFF" w14:textId="77777777" w:rsidR="00120D7D" w:rsidRPr="004C66E7" w:rsidRDefault="00120D7D" w:rsidP="006C73D2">
      <w:pPr>
        <w:pStyle w:val="a3"/>
        <w:widowControl/>
        <w:numPr>
          <w:ilvl w:val="0"/>
          <w:numId w:val="3"/>
        </w:numPr>
        <w:tabs>
          <w:tab w:val="clear" w:pos="720"/>
          <w:tab w:val="num" w:pos="-360"/>
        </w:tabs>
        <w:ind w:left="-1080" w:right="-284" w:firstLine="0"/>
        <w:jc w:val="both"/>
        <w:rPr>
          <w:sz w:val="20"/>
        </w:rPr>
      </w:pPr>
      <w:r w:rsidRPr="004C66E7">
        <w:rPr>
          <w:sz w:val="20"/>
        </w:rPr>
        <w:t>введени</w:t>
      </w:r>
      <w:r w:rsidR="00CD0017" w:rsidRPr="004C66E7">
        <w:rPr>
          <w:sz w:val="20"/>
        </w:rPr>
        <w:t>я</w:t>
      </w:r>
      <w:r w:rsidRPr="004C66E7">
        <w:rPr>
          <w:sz w:val="20"/>
        </w:rPr>
        <w:t xml:space="preserve"> новых или повышени</w:t>
      </w:r>
      <w:r w:rsidR="00CD0017" w:rsidRPr="004C66E7">
        <w:rPr>
          <w:sz w:val="20"/>
        </w:rPr>
        <w:t>я</w:t>
      </w:r>
      <w:r w:rsidRPr="004C66E7">
        <w:rPr>
          <w:sz w:val="20"/>
        </w:rPr>
        <w:t xml:space="preserve"> действующих налогов, сборов и других обязательных платежей</w:t>
      </w:r>
      <w:r w:rsidR="00F521A3" w:rsidRPr="004C66E7">
        <w:rPr>
          <w:sz w:val="20"/>
        </w:rPr>
        <w:t>,</w:t>
      </w:r>
    </w:p>
    <w:p w14:paraId="51396E00" w14:textId="77777777" w:rsidR="00A453CF" w:rsidRPr="004C66E7" w:rsidRDefault="00A453CF" w:rsidP="006C73D2">
      <w:pPr>
        <w:pStyle w:val="a3"/>
        <w:widowControl/>
        <w:numPr>
          <w:ilvl w:val="0"/>
          <w:numId w:val="3"/>
        </w:numPr>
        <w:tabs>
          <w:tab w:val="clear" w:pos="720"/>
          <w:tab w:val="num" w:pos="-360"/>
        </w:tabs>
        <w:ind w:left="-1080" w:right="-284" w:firstLine="0"/>
        <w:jc w:val="both"/>
        <w:rPr>
          <w:sz w:val="20"/>
        </w:rPr>
      </w:pPr>
      <w:r w:rsidRPr="004C66E7">
        <w:rPr>
          <w:sz w:val="20"/>
        </w:rPr>
        <w:t>по иным основаниям;</w:t>
      </w:r>
    </w:p>
    <w:p w14:paraId="51396E01" w14:textId="7B35E134" w:rsidR="00120D7D" w:rsidRPr="004C66E7" w:rsidRDefault="00A453CF" w:rsidP="007D226D">
      <w:pPr>
        <w:pStyle w:val="a3"/>
        <w:widowControl/>
        <w:tabs>
          <w:tab w:val="num" w:pos="-360"/>
        </w:tabs>
        <w:ind w:left="-1080" w:right="-284"/>
        <w:jc w:val="both"/>
        <w:rPr>
          <w:sz w:val="20"/>
        </w:rPr>
      </w:pPr>
      <w:r w:rsidRPr="004C66E7">
        <w:rPr>
          <w:sz w:val="20"/>
        </w:rPr>
        <w:t xml:space="preserve">Агент </w:t>
      </w:r>
      <w:r w:rsidR="00747BF0" w:rsidRPr="004C66E7">
        <w:rPr>
          <w:sz w:val="20"/>
        </w:rPr>
        <w:t>обязан</w:t>
      </w:r>
      <w:r w:rsidRPr="004C66E7">
        <w:rPr>
          <w:sz w:val="20"/>
        </w:rPr>
        <w:t xml:space="preserve"> осуществить</w:t>
      </w:r>
      <w:r w:rsidR="00120D7D" w:rsidRPr="004C66E7">
        <w:rPr>
          <w:sz w:val="20"/>
        </w:rPr>
        <w:t xml:space="preserve"> доплат</w:t>
      </w:r>
      <w:r w:rsidRPr="004C66E7">
        <w:rPr>
          <w:sz w:val="20"/>
        </w:rPr>
        <w:t>у</w:t>
      </w:r>
      <w:r w:rsidR="00120D7D" w:rsidRPr="004C66E7">
        <w:rPr>
          <w:sz w:val="20"/>
        </w:rPr>
        <w:t xml:space="preserve"> на основании дополнительных счетов, выставляемых </w:t>
      </w:r>
      <w:r w:rsidR="00F01C11" w:rsidRPr="004C66E7">
        <w:rPr>
          <w:sz w:val="20"/>
        </w:rPr>
        <w:t>Принципал</w:t>
      </w:r>
      <w:r w:rsidR="00147CFD" w:rsidRPr="004C66E7">
        <w:rPr>
          <w:sz w:val="20"/>
        </w:rPr>
        <w:t>ом</w:t>
      </w:r>
      <w:r w:rsidR="00120D7D" w:rsidRPr="004C66E7">
        <w:rPr>
          <w:sz w:val="20"/>
        </w:rPr>
        <w:t>.</w:t>
      </w:r>
    </w:p>
    <w:p w14:paraId="51396E02" w14:textId="77777777" w:rsidR="007D226D" w:rsidRPr="004C66E7" w:rsidRDefault="007D226D" w:rsidP="006C73D2">
      <w:pPr>
        <w:pStyle w:val="a3"/>
        <w:widowControl/>
        <w:numPr>
          <w:ilvl w:val="1"/>
          <w:numId w:val="11"/>
        </w:numPr>
        <w:tabs>
          <w:tab w:val="num" w:pos="-360"/>
        </w:tabs>
        <w:ind w:left="-1080" w:right="-284" w:firstLine="0"/>
        <w:jc w:val="both"/>
        <w:rPr>
          <w:sz w:val="20"/>
        </w:rPr>
      </w:pPr>
      <w:r w:rsidRPr="004C66E7">
        <w:rPr>
          <w:sz w:val="20"/>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4C66E7">
        <w:rPr>
          <w:sz w:val="20"/>
        </w:rPr>
        <w:t xml:space="preserve"> (в том числе по полностью оплаченным заявкам)</w:t>
      </w:r>
      <w:r w:rsidRPr="004C66E7">
        <w:rPr>
          <w:sz w:val="20"/>
        </w:rPr>
        <w:t>, имеющуюся задолженность</w:t>
      </w:r>
      <w:r w:rsidR="006F4E5C" w:rsidRPr="004C66E7">
        <w:rPr>
          <w:sz w:val="20"/>
        </w:rPr>
        <w:t xml:space="preserve"> и применить иные последствия, предусмотренные настоящим договором</w:t>
      </w:r>
      <w:r w:rsidRPr="004C66E7">
        <w:rPr>
          <w:sz w:val="20"/>
        </w:rPr>
        <w:t>.</w:t>
      </w:r>
    </w:p>
    <w:p w14:paraId="51396E03" w14:textId="77777777" w:rsidR="007D226D" w:rsidRPr="004C66E7" w:rsidRDefault="007D226D" w:rsidP="006C73D2">
      <w:pPr>
        <w:pStyle w:val="a3"/>
        <w:widowControl/>
        <w:numPr>
          <w:ilvl w:val="1"/>
          <w:numId w:val="11"/>
        </w:numPr>
        <w:tabs>
          <w:tab w:val="num" w:pos="-360"/>
        </w:tabs>
        <w:ind w:left="-1080" w:right="-284" w:firstLine="0"/>
        <w:jc w:val="both"/>
        <w:rPr>
          <w:sz w:val="20"/>
        </w:rPr>
      </w:pPr>
      <w:r w:rsidRPr="004C66E7">
        <w:rPr>
          <w:sz w:val="20"/>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p>
    <w:p w14:paraId="51396E04" w14:textId="1C6423A6" w:rsidR="00A453CF" w:rsidRPr="004C66E7" w:rsidRDefault="00A453CF" w:rsidP="006C73D2">
      <w:pPr>
        <w:pStyle w:val="a3"/>
        <w:widowControl/>
        <w:numPr>
          <w:ilvl w:val="1"/>
          <w:numId w:val="11"/>
        </w:numPr>
        <w:tabs>
          <w:tab w:val="clear" w:pos="360"/>
          <w:tab w:val="num" w:pos="-426"/>
          <w:tab w:val="num" w:pos="-360"/>
        </w:tabs>
        <w:ind w:left="-1080" w:right="-284" w:firstLine="0"/>
        <w:jc w:val="both"/>
        <w:rPr>
          <w:b/>
          <w:sz w:val="20"/>
        </w:rPr>
      </w:pPr>
      <w:r w:rsidRPr="004C66E7">
        <w:rPr>
          <w:b/>
          <w:sz w:val="20"/>
        </w:rPr>
        <w:t>Вознаграждение Агента</w:t>
      </w:r>
      <w:r w:rsidR="002F37AA" w:rsidRPr="004C66E7">
        <w:rPr>
          <w:b/>
          <w:sz w:val="20"/>
        </w:rPr>
        <w:t xml:space="preserve">. </w:t>
      </w:r>
    </w:p>
    <w:p w14:paraId="51396E05" w14:textId="382941E7" w:rsidR="00A453CF" w:rsidRPr="004C66E7" w:rsidRDefault="00A453CF" w:rsidP="006C73D2">
      <w:pPr>
        <w:pStyle w:val="a3"/>
        <w:widowControl/>
        <w:numPr>
          <w:ilvl w:val="0"/>
          <w:numId w:val="18"/>
        </w:numPr>
        <w:tabs>
          <w:tab w:val="left" w:pos="-426"/>
          <w:tab w:val="num" w:pos="-360"/>
        </w:tabs>
        <w:ind w:left="-1080" w:right="-284" w:firstLine="0"/>
        <w:jc w:val="both"/>
        <w:rPr>
          <w:sz w:val="20"/>
        </w:rPr>
      </w:pPr>
      <w:r w:rsidRPr="004C66E7">
        <w:rPr>
          <w:sz w:val="20"/>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4C66E7">
        <w:rPr>
          <w:sz w:val="20"/>
        </w:rPr>
        <w:t xml:space="preserve">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2A53FA" w:rsidRPr="004C66E7">
        <w:rPr>
          <w:sz w:val="20"/>
        </w:rPr>
        <w:t>, или путем подписания дополнительного соглашения к договору, которое будет являться неотъемлемой  частью данного договора.</w:t>
      </w:r>
      <w:r w:rsidR="00564567" w:rsidRPr="004C66E7">
        <w:rPr>
          <w:sz w:val="20"/>
        </w:rPr>
        <w:t>.</w:t>
      </w:r>
    </w:p>
    <w:p w14:paraId="51396E06" w14:textId="77777777" w:rsidR="00A453CF" w:rsidRPr="004C66E7" w:rsidRDefault="00A453CF" w:rsidP="006C73D2">
      <w:pPr>
        <w:pStyle w:val="a3"/>
        <w:widowControl/>
        <w:numPr>
          <w:ilvl w:val="0"/>
          <w:numId w:val="18"/>
        </w:numPr>
        <w:tabs>
          <w:tab w:val="left" w:pos="-426"/>
          <w:tab w:val="num" w:pos="-360"/>
        </w:tabs>
        <w:ind w:left="-1080" w:right="-284" w:firstLine="0"/>
        <w:jc w:val="both"/>
        <w:rPr>
          <w:sz w:val="20"/>
        </w:rPr>
      </w:pPr>
      <w:r w:rsidRPr="004C66E7">
        <w:rPr>
          <w:sz w:val="20"/>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14:paraId="51396E0A" w14:textId="02C2088B" w:rsidR="00564567" w:rsidRPr="004C66E7" w:rsidRDefault="00564567" w:rsidP="006C73D2">
      <w:pPr>
        <w:pStyle w:val="a3"/>
        <w:widowControl/>
        <w:numPr>
          <w:ilvl w:val="0"/>
          <w:numId w:val="18"/>
        </w:numPr>
        <w:tabs>
          <w:tab w:val="left" w:pos="-426"/>
          <w:tab w:val="num" w:pos="-360"/>
        </w:tabs>
        <w:ind w:left="-1080" w:right="-284" w:firstLine="0"/>
        <w:jc w:val="both"/>
        <w:rPr>
          <w:sz w:val="20"/>
        </w:rPr>
      </w:pPr>
      <w:r w:rsidRPr="004C66E7">
        <w:rPr>
          <w:sz w:val="20"/>
        </w:rPr>
        <w:t>Способы выплаты вознаграждения определяются Принципалом</w:t>
      </w:r>
      <w:r w:rsidR="002A53FA" w:rsidRPr="004C66E7">
        <w:rPr>
          <w:sz w:val="20"/>
        </w:rPr>
        <w:t>.</w:t>
      </w:r>
      <w:r w:rsidR="00BA46E3" w:rsidRPr="004C66E7">
        <w:rPr>
          <w:sz w:val="20"/>
        </w:rPr>
        <w:t xml:space="preserve"> </w:t>
      </w:r>
    </w:p>
    <w:p w14:paraId="51396E0B" w14:textId="77777777" w:rsidR="00D671EE" w:rsidRPr="004C66E7" w:rsidRDefault="00D671EE" w:rsidP="006C73D2">
      <w:pPr>
        <w:pStyle w:val="a3"/>
        <w:widowControl/>
        <w:numPr>
          <w:ilvl w:val="0"/>
          <w:numId w:val="18"/>
        </w:numPr>
        <w:tabs>
          <w:tab w:val="left" w:pos="-426"/>
          <w:tab w:val="num" w:pos="-360"/>
        </w:tabs>
        <w:ind w:left="-1080" w:right="-284" w:firstLine="0"/>
        <w:jc w:val="both"/>
        <w:rPr>
          <w:sz w:val="20"/>
        </w:rPr>
      </w:pPr>
      <w:bookmarkStart w:id="0" w:name="_Hlk494798185"/>
      <w:r w:rsidRPr="004C66E7">
        <w:rPr>
          <w:sz w:val="20"/>
        </w:rPr>
        <w:t xml:space="preserve">Дополнительная выгода полностью остается в распоряжении Агента. </w:t>
      </w:r>
      <w:bookmarkEnd w:id="0"/>
      <w:r w:rsidRPr="004C66E7">
        <w:rPr>
          <w:sz w:val="20"/>
        </w:rPr>
        <w:t xml:space="preserve">На портовые и любые иные сборы, таксы, чаевые, оформление документов для передачи в консульство, консульский сбор, рождественские, новогодние и </w:t>
      </w:r>
      <w:r w:rsidR="00A453CF" w:rsidRPr="004C66E7">
        <w:rPr>
          <w:sz w:val="20"/>
        </w:rPr>
        <w:t>другие праздничные ужины,</w:t>
      </w:r>
      <w:r w:rsidRPr="004C66E7">
        <w:rPr>
          <w:sz w:val="20"/>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sidR="00271A8C" w:rsidRPr="004C66E7">
        <w:rPr>
          <w:sz w:val="20"/>
        </w:rPr>
        <w:t>агентское вознаграждение,</w:t>
      </w:r>
      <w:r w:rsidRPr="004C66E7">
        <w:rPr>
          <w:sz w:val="20"/>
        </w:rPr>
        <w:t xml:space="preserve"> не предоставляется и не выплачивается. В случае явного ошибочного указания </w:t>
      </w:r>
      <w:r w:rsidR="00F01C11" w:rsidRPr="004C66E7">
        <w:rPr>
          <w:sz w:val="20"/>
        </w:rPr>
        <w:t>Принципал</w:t>
      </w:r>
      <w:r w:rsidRPr="004C66E7">
        <w:rPr>
          <w:sz w:val="20"/>
        </w:rPr>
        <w:t xml:space="preserve">ом суммы вознаграждения (или любых иных сумм) сумма может быть скорректирована </w:t>
      </w:r>
      <w:r w:rsidR="00F01C11" w:rsidRPr="004C66E7">
        <w:rPr>
          <w:sz w:val="20"/>
        </w:rPr>
        <w:t>Принципал</w:t>
      </w:r>
      <w:r w:rsidRPr="004C66E7">
        <w:rPr>
          <w:sz w:val="20"/>
        </w:rPr>
        <w:t>ом.</w:t>
      </w:r>
    </w:p>
    <w:p w14:paraId="08505BFF" w14:textId="587D2B58" w:rsidR="00012DE3" w:rsidRPr="004C66E7" w:rsidRDefault="00012DE3" w:rsidP="006C73D2">
      <w:pPr>
        <w:pStyle w:val="a3"/>
        <w:widowControl/>
        <w:numPr>
          <w:ilvl w:val="0"/>
          <w:numId w:val="18"/>
        </w:numPr>
        <w:tabs>
          <w:tab w:val="left" w:pos="-426"/>
          <w:tab w:val="num" w:pos="-360"/>
        </w:tabs>
        <w:ind w:left="-1080" w:right="-284" w:firstLine="0"/>
        <w:jc w:val="both"/>
        <w:rPr>
          <w:sz w:val="20"/>
        </w:rPr>
      </w:pPr>
      <w:r w:rsidRPr="004C66E7">
        <w:rPr>
          <w:sz w:val="20"/>
        </w:rPr>
        <w:t xml:space="preserve">Агентское вознаграждение, а также дополнительная выгода, не начисляется в случаях аннуляции заявки на бронирование, а также в случаях расторжения договора с </w:t>
      </w:r>
      <w:r w:rsidR="005D76D3" w:rsidRPr="004C66E7">
        <w:rPr>
          <w:sz w:val="20"/>
        </w:rPr>
        <w:t>заказчиком</w:t>
      </w:r>
      <w:r w:rsidRPr="004C66E7">
        <w:rPr>
          <w:sz w:val="20"/>
        </w:rPr>
        <w:t xml:space="preserve"> по каким-либо причинам. В указанном случае Агент обязан возвратить денежные средства, которые должны были составить его агентское вознаграждение,</w:t>
      </w:r>
      <w:r w:rsidR="00787544" w:rsidRPr="004C66E7">
        <w:rPr>
          <w:sz w:val="20"/>
        </w:rPr>
        <w:t xml:space="preserve"> и (или) дополнительную выгоду,</w:t>
      </w:r>
      <w:r w:rsidRPr="004C66E7">
        <w:rPr>
          <w:sz w:val="20"/>
        </w:rPr>
        <w:t>туристу или иному заказчику, либо перечислить их туроператору в случае, если Туроператор самостоятельно осуществил полный возврат денежных средств туристу или иному заказчику по договору. Указанный возврат должен быть произведён в течение 5 дней с момента предъявления соответствующего требования</w:t>
      </w:r>
    </w:p>
    <w:p w14:paraId="51396E0C" w14:textId="77777777" w:rsidR="00120D7D" w:rsidRPr="004C66E7" w:rsidRDefault="00120D7D" w:rsidP="00D46629">
      <w:pPr>
        <w:pStyle w:val="a3"/>
        <w:widowControl/>
        <w:ind w:left="-1080" w:right="-284"/>
        <w:jc w:val="both"/>
        <w:rPr>
          <w:sz w:val="20"/>
        </w:rPr>
      </w:pPr>
    </w:p>
    <w:p w14:paraId="51396E0D" w14:textId="77777777" w:rsidR="00933065" w:rsidRPr="004C66E7" w:rsidRDefault="00CD492F" w:rsidP="006C73D2">
      <w:pPr>
        <w:pStyle w:val="a3"/>
        <w:widowControl/>
        <w:numPr>
          <w:ilvl w:val="0"/>
          <w:numId w:val="11"/>
        </w:numPr>
        <w:tabs>
          <w:tab w:val="clear" w:pos="360"/>
          <w:tab w:val="num" w:pos="-540"/>
        </w:tabs>
        <w:ind w:left="-1080" w:right="-284" w:firstLine="0"/>
        <w:jc w:val="center"/>
        <w:rPr>
          <w:b/>
          <w:sz w:val="20"/>
        </w:rPr>
      </w:pPr>
      <w:r w:rsidRPr="004C66E7">
        <w:rPr>
          <w:b/>
          <w:sz w:val="20"/>
        </w:rPr>
        <w:t>Отказ от забронированных услуг</w:t>
      </w:r>
      <w:r w:rsidR="00942775" w:rsidRPr="004C66E7">
        <w:rPr>
          <w:b/>
          <w:sz w:val="20"/>
        </w:rPr>
        <w:t>,</w:t>
      </w:r>
      <w:r w:rsidR="007B0E0C" w:rsidRPr="004C66E7">
        <w:rPr>
          <w:b/>
          <w:sz w:val="20"/>
        </w:rPr>
        <w:t xml:space="preserve"> изменение и</w:t>
      </w:r>
      <w:r w:rsidR="00942775" w:rsidRPr="004C66E7">
        <w:rPr>
          <w:b/>
          <w:sz w:val="20"/>
        </w:rPr>
        <w:t xml:space="preserve"> аннуляция брони</w:t>
      </w:r>
      <w:r w:rsidRPr="004C66E7">
        <w:rPr>
          <w:b/>
          <w:sz w:val="20"/>
        </w:rPr>
        <w:t xml:space="preserve">. </w:t>
      </w:r>
    </w:p>
    <w:p w14:paraId="51396E0E" w14:textId="77777777" w:rsidR="00933065" w:rsidRPr="004C66E7" w:rsidRDefault="00933065" w:rsidP="00933065">
      <w:pPr>
        <w:pStyle w:val="a3"/>
        <w:widowControl/>
        <w:ind w:right="-284"/>
        <w:jc w:val="center"/>
        <w:rPr>
          <w:b/>
          <w:sz w:val="20"/>
        </w:rPr>
      </w:pPr>
    </w:p>
    <w:p w14:paraId="51396E0F" w14:textId="6EC2DE76" w:rsidR="00933065" w:rsidRPr="004C66E7" w:rsidRDefault="00933065" w:rsidP="006C73D2">
      <w:pPr>
        <w:pStyle w:val="a3"/>
        <w:widowControl/>
        <w:numPr>
          <w:ilvl w:val="1"/>
          <w:numId w:val="11"/>
        </w:numPr>
        <w:tabs>
          <w:tab w:val="clear" w:pos="360"/>
          <w:tab w:val="num" w:pos="-360"/>
        </w:tabs>
        <w:ind w:left="-1080" w:right="-284" w:firstLine="0"/>
        <w:jc w:val="both"/>
        <w:rPr>
          <w:sz w:val="20"/>
        </w:rPr>
      </w:pPr>
      <w:r w:rsidRPr="004C66E7">
        <w:rPr>
          <w:sz w:val="20"/>
        </w:rPr>
        <w:t>Заявление об отказе от исполнения</w:t>
      </w:r>
      <w:r w:rsidR="006D51FF" w:rsidRPr="004C66E7">
        <w:rPr>
          <w:sz w:val="20"/>
        </w:rPr>
        <w:t xml:space="preserve"> договора вручается </w:t>
      </w:r>
      <w:r w:rsidR="005D76D3" w:rsidRPr="004C66E7">
        <w:rPr>
          <w:sz w:val="20"/>
        </w:rPr>
        <w:t>заказчиком</w:t>
      </w:r>
      <w:r w:rsidR="004B1291" w:rsidRPr="004C66E7">
        <w:rPr>
          <w:sz w:val="20"/>
        </w:rPr>
        <w:t xml:space="preserve"> в письменном виде</w:t>
      </w:r>
      <w:r w:rsidRPr="004C66E7">
        <w:rPr>
          <w:sz w:val="20"/>
        </w:rPr>
        <w:t>. В день поступления заявления об отказе от исполнения договора от заказчика, Агент обязан направить</w:t>
      </w:r>
      <w:r w:rsidR="006D51FF" w:rsidRPr="004C66E7">
        <w:rPr>
          <w:sz w:val="20"/>
        </w:rPr>
        <w:t xml:space="preserve"> скан-копию указанного заявления</w:t>
      </w:r>
      <w:r w:rsidRPr="004C66E7">
        <w:rPr>
          <w:sz w:val="20"/>
        </w:rPr>
        <w:t xml:space="preserve"> Принципалу </w:t>
      </w:r>
      <w:r w:rsidR="006D51FF" w:rsidRPr="004C66E7">
        <w:rPr>
          <w:sz w:val="20"/>
        </w:rPr>
        <w:t>и произвести аннулирование заявки в системе онлайн-бронирования. Последствия неисполнения данного требования относятся на Агента.</w:t>
      </w:r>
    </w:p>
    <w:p w14:paraId="51396E16" w14:textId="2280CFFF" w:rsidR="000E463F" w:rsidRPr="004C66E7" w:rsidRDefault="004B1291" w:rsidP="00976EBC">
      <w:pPr>
        <w:pStyle w:val="a3"/>
        <w:widowControl/>
        <w:numPr>
          <w:ilvl w:val="1"/>
          <w:numId w:val="11"/>
        </w:numPr>
        <w:tabs>
          <w:tab w:val="clear" w:pos="360"/>
          <w:tab w:val="num" w:pos="-360"/>
        </w:tabs>
        <w:ind w:left="-1080" w:right="-284" w:firstLine="0"/>
        <w:jc w:val="both"/>
        <w:rPr>
          <w:sz w:val="20"/>
        </w:rPr>
      </w:pPr>
      <w:r w:rsidRPr="004C66E7">
        <w:rPr>
          <w:sz w:val="20"/>
        </w:rPr>
        <w:t>При аннулировании Принципалом заявки на бронирование</w:t>
      </w:r>
      <w:r w:rsidR="007A0211" w:rsidRPr="004C66E7">
        <w:rPr>
          <w:sz w:val="20"/>
        </w:rPr>
        <w:t xml:space="preserve"> в случае нарушения Агентом условий настоящего договора, Агент уплачивает </w:t>
      </w:r>
      <w:r w:rsidR="009F705E" w:rsidRPr="004C66E7">
        <w:rPr>
          <w:sz w:val="20"/>
        </w:rPr>
        <w:t xml:space="preserve">Принципалу </w:t>
      </w:r>
      <w:r w:rsidR="007A0211" w:rsidRPr="004C66E7">
        <w:rPr>
          <w:sz w:val="20"/>
        </w:rPr>
        <w:t>неустойку, размер которой</w:t>
      </w:r>
      <w:r w:rsidR="00976EBC" w:rsidRPr="004C66E7">
        <w:rPr>
          <w:sz w:val="20"/>
        </w:rPr>
        <w:t xml:space="preserve"> указан в Приложении к договору и (или) указывается</w:t>
      </w:r>
      <w:r w:rsidR="00626644" w:rsidRPr="004C66E7">
        <w:rPr>
          <w:sz w:val="20"/>
        </w:rPr>
        <w:t xml:space="preserve"> Принципалом</w:t>
      </w:r>
      <w:r w:rsidR="00976EBC" w:rsidRPr="004C66E7">
        <w:rPr>
          <w:sz w:val="20"/>
        </w:rPr>
        <w:t xml:space="preserve"> </w:t>
      </w:r>
      <w:r w:rsidR="00626644" w:rsidRPr="004C66E7">
        <w:rPr>
          <w:sz w:val="20"/>
        </w:rPr>
        <w:t>в подтверждении бронирования и (или) на сайте Принципала</w:t>
      </w:r>
      <w:r w:rsidR="00976EBC" w:rsidRPr="004C66E7">
        <w:rPr>
          <w:sz w:val="20"/>
        </w:rPr>
        <w:t>.</w:t>
      </w:r>
    </w:p>
    <w:p w14:paraId="51396E17" w14:textId="602EFD96" w:rsidR="002B664D" w:rsidRPr="004C66E7" w:rsidRDefault="006D51FF" w:rsidP="002B664D">
      <w:pPr>
        <w:pStyle w:val="a3"/>
        <w:widowControl/>
        <w:numPr>
          <w:ilvl w:val="1"/>
          <w:numId w:val="11"/>
        </w:numPr>
        <w:tabs>
          <w:tab w:val="clear" w:pos="360"/>
          <w:tab w:val="num" w:pos="-360"/>
        </w:tabs>
        <w:ind w:left="-1080" w:right="-284" w:firstLine="0"/>
        <w:jc w:val="both"/>
        <w:rPr>
          <w:sz w:val="20"/>
        </w:rPr>
      </w:pPr>
      <w:r w:rsidRPr="004C66E7">
        <w:rPr>
          <w:sz w:val="20"/>
        </w:rPr>
        <w:t>В случае отказ</w:t>
      </w:r>
      <w:r w:rsidR="00942775" w:rsidRPr="004C66E7">
        <w:rPr>
          <w:sz w:val="20"/>
        </w:rPr>
        <w:t>а</w:t>
      </w:r>
      <w:r w:rsidR="009219A3" w:rsidRPr="004C66E7">
        <w:rPr>
          <w:sz w:val="20"/>
        </w:rPr>
        <w:t xml:space="preserve"> Агента и (или)</w:t>
      </w:r>
      <w:r w:rsidRPr="004C66E7">
        <w:rPr>
          <w:sz w:val="20"/>
        </w:rPr>
        <w:t xml:space="preserve"> </w:t>
      </w:r>
      <w:r w:rsidR="005D76D3" w:rsidRPr="004C66E7">
        <w:rPr>
          <w:sz w:val="20"/>
        </w:rPr>
        <w:t>заказчик</w:t>
      </w:r>
      <w:r w:rsidR="004B1291" w:rsidRPr="004C66E7">
        <w:rPr>
          <w:sz w:val="20"/>
        </w:rPr>
        <w:t>а</w:t>
      </w:r>
      <w:r w:rsidRPr="004C66E7">
        <w:rPr>
          <w:sz w:val="20"/>
        </w:rPr>
        <w:t xml:space="preserve"> от забронированного туристского продукта или от услуг</w:t>
      </w:r>
      <w:r w:rsidR="000F2361" w:rsidRPr="004C66E7">
        <w:rPr>
          <w:sz w:val="20"/>
        </w:rPr>
        <w:t>, а также при невозможности исполнения договора по обстоятельствам, за которые ни одна из сторон не отвечает,</w:t>
      </w:r>
      <w:r w:rsidRPr="004C66E7">
        <w:rPr>
          <w:sz w:val="20"/>
        </w:rPr>
        <w:t xml:space="preserve"> Принципал</w:t>
      </w:r>
      <w:r w:rsidR="00942775" w:rsidRPr="004C66E7">
        <w:rPr>
          <w:sz w:val="20"/>
        </w:rPr>
        <w:t>, помимо иных прав, предусмотренных настоящим договором,</w:t>
      </w:r>
      <w:r w:rsidRPr="004C66E7">
        <w:rPr>
          <w:sz w:val="20"/>
        </w:rPr>
        <w:t xml:space="preserve"> имеет право на возмещение расходов</w:t>
      </w:r>
      <w:r w:rsidR="007B0E0C" w:rsidRPr="004C66E7">
        <w:rPr>
          <w:sz w:val="20"/>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4C66E7">
        <w:rPr>
          <w:sz w:val="20"/>
        </w:rPr>
        <w:t>е</w:t>
      </w:r>
      <w:r w:rsidR="007B0E0C" w:rsidRPr="004C66E7">
        <w:rPr>
          <w:sz w:val="20"/>
        </w:rPr>
        <w:t>т</w:t>
      </w:r>
      <w:r w:rsidR="009B74AA" w:rsidRPr="004C66E7">
        <w:rPr>
          <w:sz w:val="20"/>
        </w:rPr>
        <w:t>)</w:t>
      </w:r>
      <w:r w:rsidRPr="004C66E7">
        <w:rPr>
          <w:sz w:val="20"/>
        </w:rPr>
        <w:t xml:space="preserve">. Агент проинформирован и обязуется проинформировать заказчика о том, что условия </w:t>
      </w:r>
      <w:r w:rsidR="00942775" w:rsidRPr="004C66E7">
        <w:rPr>
          <w:sz w:val="20"/>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4C66E7">
        <w:rPr>
          <w:sz w:val="20"/>
        </w:rPr>
        <w:t xml:space="preserve"> являются конфиденциальными, в связи с чем Принципал</w:t>
      </w:r>
      <w:r w:rsidR="00942775" w:rsidRPr="004C66E7">
        <w:rPr>
          <w:sz w:val="20"/>
        </w:rPr>
        <w:t xml:space="preserve"> вправе не</w:t>
      </w:r>
      <w:r w:rsidRPr="004C66E7">
        <w:rPr>
          <w:sz w:val="20"/>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4C66E7">
        <w:rPr>
          <w:sz w:val="20"/>
        </w:rPr>
        <w:t xml:space="preserve"> и (или) справка</w:t>
      </w:r>
      <w:r w:rsidRPr="004C66E7">
        <w:rPr>
          <w:sz w:val="20"/>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4C66E7">
        <w:rPr>
          <w:sz w:val="20"/>
        </w:rPr>
        <w:t xml:space="preserve">со стороны Принципала </w:t>
      </w:r>
      <w:r w:rsidRPr="004C66E7">
        <w:rPr>
          <w:sz w:val="20"/>
        </w:rPr>
        <w:t>не требуется.</w:t>
      </w:r>
      <w:r w:rsidR="002B664D" w:rsidRPr="004C66E7">
        <w:rPr>
          <w:b/>
          <w:bCs/>
          <w:sz w:val="20"/>
        </w:rPr>
        <w:t xml:space="preserve"> </w:t>
      </w:r>
      <w:r w:rsidR="002B664D" w:rsidRPr="004C66E7">
        <w:rPr>
          <w:sz w:val="20"/>
        </w:rPr>
        <w:t xml:space="preserve">Агент проинформирован, согласен и обязуется проинформировать </w:t>
      </w:r>
      <w:r w:rsidR="005D76D3" w:rsidRPr="004C66E7">
        <w:rPr>
          <w:sz w:val="20"/>
        </w:rPr>
        <w:t>заказчик</w:t>
      </w:r>
      <w:r w:rsidR="004B1291" w:rsidRPr="004C66E7">
        <w:rPr>
          <w:sz w:val="20"/>
        </w:rPr>
        <w:t>а</w:t>
      </w:r>
      <w:r w:rsidR="002B664D" w:rsidRPr="004C66E7">
        <w:rPr>
          <w:sz w:val="20"/>
        </w:rPr>
        <w:t xml:space="preserve">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p>
    <w:p w14:paraId="51396E18" w14:textId="77777777" w:rsidR="007B0E0C" w:rsidRPr="004C66E7" w:rsidRDefault="007B0E0C" w:rsidP="006C73D2">
      <w:pPr>
        <w:pStyle w:val="a3"/>
        <w:widowControl/>
        <w:numPr>
          <w:ilvl w:val="1"/>
          <w:numId w:val="11"/>
        </w:numPr>
        <w:tabs>
          <w:tab w:val="clear" w:pos="360"/>
          <w:tab w:val="num" w:pos="-360"/>
        </w:tabs>
        <w:ind w:left="-1080" w:right="-284" w:firstLine="0"/>
        <w:jc w:val="both"/>
        <w:rPr>
          <w:sz w:val="20"/>
        </w:rPr>
      </w:pPr>
      <w:r w:rsidRPr="004C66E7">
        <w:rPr>
          <w:sz w:val="20"/>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14:paraId="51396E19" w14:textId="77777777" w:rsidR="00942775" w:rsidRPr="004C66E7" w:rsidRDefault="00942775" w:rsidP="006C73D2">
      <w:pPr>
        <w:pStyle w:val="a3"/>
        <w:widowControl/>
        <w:numPr>
          <w:ilvl w:val="1"/>
          <w:numId w:val="11"/>
        </w:numPr>
        <w:tabs>
          <w:tab w:val="clear" w:pos="360"/>
          <w:tab w:val="num" w:pos="-360"/>
        </w:tabs>
        <w:ind w:left="-1080" w:right="-284" w:firstLine="0"/>
        <w:jc w:val="both"/>
        <w:rPr>
          <w:sz w:val="20"/>
        </w:rPr>
      </w:pPr>
      <w:r w:rsidRPr="004C66E7">
        <w:rPr>
          <w:sz w:val="20"/>
        </w:rPr>
        <w:t xml:space="preserve">Принципал вправе взимать оплату за услуги по обработке заявки </w:t>
      </w:r>
      <w:r w:rsidR="007B0E0C" w:rsidRPr="004C66E7">
        <w:rPr>
          <w:sz w:val="20"/>
        </w:rPr>
        <w:t>(в состав таких услуг входят в том числе, но не только:</w:t>
      </w:r>
      <w:r w:rsidRPr="004C66E7">
        <w:rPr>
          <w:sz w:val="20"/>
        </w:rPr>
        <w:t xml:space="preserve">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w:t>
      </w:r>
      <w:r w:rsidR="007B0E0C" w:rsidRPr="004C66E7">
        <w:rPr>
          <w:sz w:val="20"/>
        </w:rPr>
        <w:t>стоимость соответствующих услуг Принципала и условий их оказания.</w:t>
      </w:r>
    </w:p>
    <w:p w14:paraId="51396E1B" w14:textId="77777777" w:rsidR="00120D7D" w:rsidRPr="004C66E7" w:rsidRDefault="00120D7D" w:rsidP="006C73D2">
      <w:pPr>
        <w:pStyle w:val="a3"/>
        <w:widowControl/>
        <w:numPr>
          <w:ilvl w:val="0"/>
          <w:numId w:val="11"/>
        </w:numPr>
        <w:tabs>
          <w:tab w:val="clear" w:pos="360"/>
          <w:tab w:val="num" w:pos="-540"/>
          <w:tab w:val="num" w:pos="-360"/>
        </w:tabs>
        <w:ind w:left="-1080" w:right="-284" w:firstLine="0"/>
        <w:jc w:val="center"/>
        <w:rPr>
          <w:b/>
          <w:sz w:val="20"/>
        </w:rPr>
      </w:pPr>
      <w:r w:rsidRPr="004C66E7">
        <w:rPr>
          <w:b/>
          <w:sz w:val="20"/>
        </w:rPr>
        <w:t>Ответственность</w:t>
      </w:r>
      <w:r w:rsidR="00397ED5" w:rsidRPr="004C66E7">
        <w:rPr>
          <w:b/>
          <w:sz w:val="20"/>
        </w:rPr>
        <w:t xml:space="preserve">. </w:t>
      </w:r>
    </w:p>
    <w:p w14:paraId="51396E1C" w14:textId="77777777" w:rsidR="00942775" w:rsidRPr="004C66E7" w:rsidRDefault="00942775" w:rsidP="002839AD">
      <w:pPr>
        <w:pStyle w:val="a3"/>
        <w:widowControl/>
        <w:tabs>
          <w:tab w:val="num" w:pos="-360"/>
        </w:tabs>
        <w:ind w:left="-1080" w:right="-284"/>
        <w:rPr>
          <w:b/>
          <w:sz w:val="20"/>
        </w:rPr>
      </w:pPr>
    </w:p>
    <w:p w14:paraId="51396E1D" w14:textId="20AEFEDA" w:rsidR="00E15511" w:rsidRPr="004C66E7" w:rsidRDefault="00E15511" w:rsidP="006C73D2">
      <w:pPr>
        <w:pStyle w:val="a3"/>
        <w:widowControl/>
        <w:numPr>
          <w:ilvl w:val="0"/>
          <w:numId w:val="19"/>
        </w:numPr>
        <w:tabs>
          <w:tab w:val="num" w:pos="-360"/>
        </w:tabs>
        <w:ind w:left="-1080" w:right="-284" w:firstLine="0"/>
        <w:jc w:val="both"/>
        <w:rPr>
          <w:sz w:val="20"/>
        </w:rPr>
      </w:pPr>
      <w:r w:rsidRPr="004C66E7">
        <w:rPr>
          <w:sz w:val="20"/>
        </w:rPr>
        <w:t xml:space="preserve">Принципал и Агент самостоятельно отвечают перед </w:t>
      </w:r>
      <w:r w:rsidR="005D76D3" w:rsidRPr="004C66E7">
        <w:rPr>
          <w:sz w:val="20"/>
        </w:rPr>
        <w:t>заказчиком</w:t>
      </w:r>
      <w:r w:rsidR="00FC7C3A" w:rsidRPr="004C66E7">
        <w:rPr>
          <w:sz w:val="20"/>
        </w:rPr>
        <w:t>. Пределы ответственности Принципала и Агента установлены законом и настоящим договором.</w:t>
      </w:r>
    </w:p>
    <w:p w14:paraId="51396E1E" w14:textId="2AFD1984" w:rsidR="009E7F56" w:rsidRPr="004C66E7" w:rsidRDefault="009E7F56" w:rsidP="006C73D2">
      <w:pPr>
        <w:pStyle w:val="a3"/>
        <w:widowControl/>
        <w:numPr>
          <w:ilvl w:val="0"/>
          <w:numId w:val="19"/>
        </w:numPr>
        <w:tabs>
          <w:tab w:val="num" w:pos="-360"/>
        </w:tabs>
        <w:ind w:left="-1080" w:right="-284" w:firstLine="0"/>
        <w:jc w:val="both"/>
        <w:rPr>
          <w:sz w:val="20"/>
        </w:rPr>
      </w:pPr>
      <w:r w:rsidRPr="004C66E7">
        <w:rPr>
          <w:sz w:val="20"/>
        </w:rPr>
        <w:t xml:space="preserve">Принципал несёт обязательства и ответственность перед Агентом и (или) </w:t>
      </w:r>
      <w:r w:rsidR="005D76D3" w:rsidRPr="004C66E7">
        <w:rPr>
          <w:sz w:val="20"/>
        </w:rPr>
        <w:t>заказчиком</w:t>
      </w:r>
      <w:r w:rsidRPr="004C66E7">
        <w:rPr>
          <w:sz w:val="20"/>
        </w:rPr>
        <w:t xml:space="preserve"> только при условии выполнения Агентом и заказчиком всех требований и условий настоящего договора и договора с </w:t>
      </w:r>
      <w:r w:rsidR="005D76D3" w:rsidRPr="004C66E7">
        <w:rPr>
          <w:sz w:val="20"/>
        </w:rPr>
        <w:t>заказчиком</w:t>
      </w:r>
      <w:r w:rsidRPr="004C66E7">
        <w:rPr>
          <w:sz w:val="20"/>
        </w:rPr>
        <w:t>.</w:t>
      </w:r>
    </w:p>
    <w:p w14:paraId="51396E1F" w14:textId="3A922583" w:rsidR="00F20D4C" w:rsidRPr="004C66E7" w:rsidRDefault="00F20D4C" w:rsidP="006C73D2">
      <w:pPr>
        <w:pStyle w:val="a3"/>
        <w:widowControl/>
        <w:numPr>
          <w:ilvl w:val="0"/>
          <w:numId w:val="19"/>
        </w:numPr>
        <w:tabs>
          <w:tab w:val="num" w:pos="-360"/>
        </w:tabs>
        <w:ind w:left="-1080" w:right="-284" w:firstLine="0"/>
        <w:jc w:val="both"/>
        <w:rPr>
          <w:sz w:val="20"/>
        </w:rPr>
      </w:pPr>
      <w:r w:rsidRPr="004C66E7">
        <w:rPr>
          <w:sz w:val="20"/>
        </w:rPr>
        <w:t>Принципал не несет ответственности</w:t>
      </w:r>
      <w:r w:rsidR="004570EE" w:rsidRPr="004C66E7">
        <w:rPr>
          <w:sz w:val="20"/>
        </w:rPr>
        <w:t xml:space="preserve"> перед Агентом и </w:t>
      </w:r>
      <w:r w:rsidR="005D76D3" w:rsidRPr="004C66E7">
        <w:rPr>
          <w:sz w:val="20"/>
        </w:rPr>
        <w:t>заказчиком</w:t>
      </w:r>
      <w:r w:rsidRPr="004C66E7">
        <w:rPr>
          <w:sz w:val="20"/>
        </w:rPr>
        <w:t xml:space="preserve"> за возможные нарушения и действия, которые не входят в</w:t>
      </w:r>
      <w:r w:rsidR="009A1332" w:rsidRPr="004C66E7">
        <w:rPr>
          <w:sz w:val="20"/>
        </w:rPr>
        <w:t xml:space="preserve"> сферу его компетенции, в том числе</w:t>
      </w:r>
      <w:r w:rsidRPr="004C66E7">
        <w:rPr>
          <w:sz w:val="20"/>
        </w:rPr>
        <w:t>:</w:t>
      </w:r>
    </w:p>
    <w:p w14:paraId="51396E20" w14:textId="77777777" w:rsidR="00F20D4C" w:rsidRPr="004C66E7" w:rsidRDefault="00F20D4C" w:rsidP="006C73D2">
      <w:pPr>
        <w:numPr>
          <w:ilvl w:val="0"/>
          <w:numId w:val="2"/>
        </w:numPr>
        <w:tabs>
          <w:tab w:val="clear" w:pos="360"/>
          <w:tab w:val="num" w:pos="-360"/>
          <w:tab w:val="num" w:pos="709"/>
        </w:tabs>
        <w:ind w:left="-1080" w:right="-284" w:firstLine="0"/>
        <w:jc w:val="both"/>
      </w:pPr>
      <w:r w:rsidRPr="004C66E7">
        <w:t>за любые услуги, не указанные в подтверждении бронирования;</w:t>
      </w:r>
    </w:p>
    <w:p w14:paraId="51396E21" w14:textId="77777777" w:rsidR="00F20D4C" w:rsidRPr="004C66E7" w:rsidRDefault="00F20D4C" w:rsidP="006C73D2">
      <w:pPr>
        <w:numPr>
          <w:ilvl w:val="0"/>
          <w:numId w:val="2"/>
        </w:numPr>
        <w:tabs>
          <w:tab w:val="clear" w:pos="360"/>
          <w:tab w:val="num" w:pos="-360"/>
          <w:tab w:val="num" w:pos="709"/>
        </w:tabs>
        <w:ind w:left="-1080" w:right="-284" w:firstLine="0"/>
        <w:jc w:val="both"/>
      </w:pPr>
      <w:r w:rsidRPr="004C66E7">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14:paraId="51396E22" w14:textId="77777777" w:rsidR="00F20D4C" w:rsidRPr="004C66E7" w:rsidRDefault="00F20D4C" w:rsidP="006C73D2">
      <w:pPr>
        <w:numPr>
          <w:ilvl w:val="0"/>
          <w:numId w:val="2"/>
        </w:numPr>
        <w:tabs>
          <w:tab w:val="clear" w:pos="360"/>
          <w:tab w:val="num" w:pos="-360"/>
        </w:tabs>
        <w:ind w:left="-1080" w:right="-284" w:firstLine="0"/>
        <w:jc w:val="both"/>
      </w:pPr>
      <w:r w:rsidRPr="004C66E7">
        <w:t xml:space="preserve">за действия </w:t>
      </w:r>
      <w:r w:rsidR="000F2361" w:rsidRPr="004C66E7">
        <w:t>страховщиков</w:t>
      </w:r>
      <w:r w:rsidRPr="004C66E7">
        <w:t>;</w:t>
      </w:r>
    </w:p>
    <w:p w14:paraId="51396E23" w14:textId="77777777" w:rsidR="00F20D4C" w:rsidRPr="004C66E7" w:rsidRDefault="00F20D4C" w:rsidP="006C73D2">
      <w:pPr>
        <w:numPr>
          <w:ilvl w:val="0"/>
          <w:numId w:val="2"/>
        </w:numPr>
        <w:tabs>
          <w:tab w:val="clear" w:pos="360"/>
          <w:tab w:val="num" w:pos="-360"/>
        </w:tabs>
        <w:ind w:left="-1080" w:right="-284" w:firstLine="0"/>
        <w:jc w:val="both"/>
      </w:pPr>
      <w:r w:rsidRPr="004C66E7">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Принципал вправе осуществить возврат соответствующей части стоимости туристского продукта</w:t>
      </w:r>
      <w:r w:rsidR="007B0E0C" w:rsidRPr="004C66E7">
        <w:t xml:space="preserve"> или услуг</w:t>
      </w:r>
      <w:r w:rsidRPr="004C66E7">
        <w:t xml:space="preserve">, </w:t>
      </w:r>
      <w:r w:rsidR="007B0E0C" w:rsidRPr="004C66E7">
        <w:t>за вычетом расходов Принципала</w:t>
      </w:r>
      <w:r w:rsidRPr="004C66E7">
        <w:t>;</w:t>
      </w:r>
    </w:p>
    <w:p w14:paraId="51396E24" w14:textId="77777777" w:rsidR="00F20D4C" w:rsidRPr="004C66E7" w:rsidRDefault="00F20D4C" w:rsidP="006C73D2">
      <w:pPr>
        <w:numPr>
          <w:ilvl w:val="0"/>
          <w:numId w:val="2"/>
        </w:numPr>
        <w:tabs>
          <w:tab w:val="clear" w:pos="360"/>
          <w:tab w:val="num" w:pos="-360"/>
        </w:tabs>
        <w:ind w:left="-1080" w:right="-284" w:firstLine="0"/>
        <w:jc w:val="both"/>
      </w:pPr>
      <w:r w:rsidRPr="004C66E7">
        <w:t>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т.д;</w:t>
      </w:r>
    </w:p>
    <w:p w14:paraId="51396E25"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отсутствие у туристов Агента проездных документов, выданных им Принципалом или Агентом;</w:t>
      </w:r>
    </w:p>
    <w:p w14:paraId="51396E26"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неявку или опоздание туристов Агента на регистрацию в аэропорт отправления;</w:t>
      </w:r>
    </w:p>
    <w:p w14:paraId="51396E27" w14:textId="77777777" w:rsidR="00F20D4C" w:rsidRPr="004C66E7" w:rsidRDefault="004570EE" w:rsidP="006C73D2">
      <w:pPr>
        <w:widowControl w:val="0"/>
        <w:numPr>
          <w:ilvl w:val="0"/>
          <w:numId w:val="2"/>
        </w:numPr>
        <w:tabs>
          <w:tab w:val="clear" w:pos="360"/>
          <w:tab w:val="num" w:pos="-360"/>
        </w:tabs>
        <w:ind w:left="-1080" w:right="-284" w:firstLine="0"/>
        <w:jc w:val="both"/>
      </w:pPr>
      <w:r w:rsidRPr="004C66E7">
        <w:t>за не</w:t>
      </w:r>
      <w:r w:rsidR="00F20D4C" w:rsidRPr="004C66E7">
        <w:t>соблюдение туристами Агента установленных перевозчиком правил поведения на борту самолетов;</w:t>
      </w:r>
    </w:p>
    <w:p w14:paraId="51396E28"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14:paraId="51396E29" w14:textId="77777777" w:rsidR="00F20D4C" w:rsidRPr="004C66E7" w:rsidRDefault="00F20D4C" w:rsidP="006C73D2">
      <w:pPr>
        <w:widowControl w:val="0"/>
        <w:numPr>
          <w:ilvl w:val="0"/>
          <w:numId w:val="2"/>
        </w:numPr>
        <w:tabs>
          <w:tab w:val="clear" w:pos="360"/>
          <w:tab w:val="num" w:pos="-360"/>
        </w:tabs>
        <w:ind w:left="-1080" w:right="-284" w:firstLine="0"/>
        <w:jc w:val="both"/>
        <w:rPr>
          <w:bCs/>
        </w:rPr>
      </w:pPr>
      <w:r w:rsidRPr="004C66E7">
        <w:rPr>
          <w:bCs/>
        </w:rPr>
        <w:t>за подлинность документов (и достоверность содержащихся в них сведений), которые предоставил Агент Принципалу для оформления виз;</w:t>
      </w:r>
    </w:p>
    <w:p w14:paraId="51396E2A"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14:paraId="51396E2B"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сохранность багажа, груза, ценностей и документов туристов Агента в течение всего срока их поездки;</w:t>
      </w:r>
    </w:p>
    <w:p w14:paraId="51396E2C"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14:paraId="51396E2D" w14:textId="77777777" w:rsidR="009E7F56" w:rsidRPr="004C66E7" w:rsidRDefault="009E7F56" w:rsidP="006C73D2">
      <w:pPr>
        <w:pStyle w:val="a3"/>
        <w:widowControl/>
        <w:numPr>
          <w:ilvl w:val="0"/>
          <w:numId w:val="19"/>
        </w:numPr>
        <w:tabs>
          <w:tab w:val="num" w:pos="-360"/>
        </w:tabs>
        <w:ind w:left="-1080" w:right="-284" w:firstLine="0"/>
        <w:jc w:val="both"/>
        <w:rPr>
          <w:sz w:val="20"/>
        </w:rPr>
      </w:pPr>
      <w:r w:rsidRPr="004C66E7">
        <w:rPr>
          <w:sz w:val="20"/>
        </w:rPr>
        <w:t>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
    <w:p w14:paraId="51396E2E" w14:textId="77777777" w:rsidR="009E7F56" w:rsidRPr="004C66E7" w:rsidRDefault="009E7F56" w:rsidP="006C73D2">
      <w:pPr>
        <w:pStyle w:val="a3"/>
        <w:numPr>
          <w:ilvl w:val="0"/>
          <w:numId w:val="19"/>
        </w:numPr>
        <w:tabs>
          <w:tab w:val="num" w:pos="-142"/>
        </w:tabs>
        <w:ind w:left="-1080" w:right="-284" w:firstLine="0"/>
        <w:jc w:val="both"/>
        <w:rPr>
          <w:sz w:val="20"/>
        </w:rPr>
      </w:pPr>
      <w:r w:rsidRPr="004C66E7">
        <w:rPr>
          <w:sz w:val="20"/>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4C66E7">
        <w:rPr>
          <w:sz w:val="20"/>
        </w:rPr>
        <w:t>расходов,</w:t>
      </w:r>
      <w:r w:rsidRPr="004C66E7">
        <w:rPr>
          <w:sz w:val="20"/>
        </w:rPr>
        <w:t xml:space="preserve">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 Агента</w:t>
      </w:r>
      <w:r w:rsidR="00977DB5" w:rsidRPr="004C66E7">
        <w:rPr>
          <w:sz w:val="20"/>
        </w:rPr>
        <w:t>)</w:t>
      </w:r>
      <w:r w:rsidRPr="004C66E7">
        <w:rPr>
          <w:sz w:val="20"/>
        </w:rPr>
        <w:t>.</w:t>
      </w:r>
    </w:p>
    <w:p w14:paraId="51396E2F" w14:textId="77777777" w:rsidR="009E7F56" w:rsidRPr="004C66E7" w:rsidRDefault="009E7F56" w:rsidP="006C73D2">
      <w:pPr>
        <w:pStyle w:val="a3"/>
        <w:numPr>
          <w:ilvl w:val="0"/>
          <w:numId w:val="19"/>
        </w:numPr>
        <w:tabs>
          <w:tab w:val="num" w:pos="-142"/>
        </w:tabs>
        <w:ind w:left="-1080" w:right="-284" w:firstLine="0"/>
        <w:jc w:val="both"/>
        <w:rPr>
          <w:sz w:val="20"/>
        </w:rPr>
      </w:pPr>
      <w:r w:rsidRPr="004C66E7">
        <w:rPr>
          <w:sz w:val="20"/>
        </w:rPr>
        <w:t>Принципал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14:paraId="51396E30" w14:textId="77777777" w:rsidR="009E7F56" w:rsidRPr="004C66E7" w:rsidRDefault="009E7F56" w:rsidP="006C73D2">
      <w:pPr>
        <w:pStyle w:val="a3"/>
        <w:numPr>
          <w:ilvl w:val="0"/>
          <w:numId w:val="19"/>
        </w:numPr>
        <w:tabs>
          <w:tab w:val="num" w:pos="-142"/>
        </w:tabs>
        <w:ind w:left="-1080" w:right="-284" w:firstLine="0"/>
        <w:jc w:val="both"/>
        <w:rPr>
          <w:sz w:val="20"/>
        </w:rPr>
      </w:pPr>
      <w:r w:rsidRPr="004C66E7">
        <w:rPr>
          <w:sz w:val="20"/>
        </w:rPr>
        <w:t>Обязанность Принципала по предоставлению туристски</w:t>
      </w:r>
      <w:r w:rsidR="00655CBF" w:rsidRPr="004C66E7">
        <w:rPr>
          <w:sz w:val="20"/>
        </w:rPr>
        <w:t>х продуктов, услуг и документов</w:t>
      </w:r>
      <w:r w:rsidRPr="004C66E7">
        <w:rPr>
          <w:sz w:val="20"/>
        </w:rPr>
        <w:t xml:space="preserve"> является встречной по отношению к обязанности Агента и заказчика по оплате по договору. </w:t>
      </w:r>
    </w:p>
    <w:p w14:paraId="51396E31" w14:textId="77777777" w:rsidR="00F20D4C" w:rsidRPr="004C66E7" w:rsidRDefault="009E7F56" w:rsidP="006C73D2">
      <w:pPr>
        <w:pStyle w:val="a3"/>
        <w:widowControl/>
        <w:numPr>
          <w:ilvl w:val="0"/>
          <w:numId w:val="19"/>
        </w:numPr>
        <w:tabs>
          <w:tab w:val="num" w:pos="-360"/>
        </w:tabs>
        <w:ind w:left="-1080" w:right="-284" w:firstLine="0"/>
        <w:jc w:val="both"/>
        <w:rPr>
          <w:sz w:val="20"/>
        </w:rPr>
      </w:pPr>
      <w:r w:rsidRPr="004C66E7">
        <w:rPr>
          <w:sz w:val="20"/>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4C66E7">
        <w:rPr>
          <w:sz w:val="20"/>
        </w:rPr>
        <w:t>.</w:t>
      </w:r>
    </w:p>
    <w:p w14:paraId="51396E32" w14:textId="77777777" w:rsidR="009E7F56" w:rsidRPr="004C66E7" w:rsidRDefault="009E7F56" w:rsidP="006C73D2">
      <w:pPr>
        <w:pStyle w:val="a3"/>
        <w:widowControl/>
        <w:numPr>
          <w:ilvl w:val="0"/>
          <w:numId w:val="19"/>
        </w:numPr>
        <w:tabs>
          <w:tab w:val="num" w:pos="-360"/>
        </w:tabs>
        <w:ind w:left="-1080" w:right="-284" w:firstLine="0"/>
        <w:jc w:val="both"/>
        <w:rPr>
          <w:sz w:val="20"/>
        </w:rPr>
      </w:pPr>
      <w:r w:rsidRPr="004C66E7">
        <w:rPr>
          <w:sz w:val="20"/>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p>
    <w:p w14:paraId="51396E33" w14:textId="77777777" w:rsidR="009219A3" w:rsidRPr="004C66E7" w:rsidRDefault="009219A3" w:rsidP="006C73D2">
      <w:pPr>
        <w:pStyle w:val="a3"/>
        <w:widowControl/>
        <w:numPr>
          <w:ilvl w:val="0"/>
          <w:numId w:val="19"/>
        </w:numPr>
        <w:tabs>
          <w:tab w:val="num" w:pos="-360"/>
        </w:tabs>
        <w:ind w:left="-1080" w:right="-284" w:firstLine="0"/>
        <w:jc w:val="both"/>
        <w:rPr>
          <w:sz w:val="20"/>
        </w:rPr>
      </w:pPr>
      <w:r w:rsidRPr="004C66E7">
        <w:rPr>
          <w:sz w:val="20"/>
        </w:rPr>
        <w:t>Агент несет установленную законом и договором ответственность за своих субагентов.</w:t>
      </w:r>
    </w:p>
    <w:p w14:paraId="51396E34" w14:textId="3CA79DB4" w:rsidR="002839AD" w:rsidRPr="004C66E7" w:rsidRDefault="005A5A55" w:rsidP="006C73D2">
      <w:pPr>
        <w:pStyle w:val="a3"/>
        <w:widowControl/>
        <w:numPr>
          <w:ilvl w:val="0"/>
          <w:numId w:val="19"/>
        </w:numPr>
        <w:tabs>
          <w:tab w:val="num" w:pos="-360"/>
        </w:tabs>
        <w:ind w:left="-1080" w:right="-284" w:firstLine="0"/>
        <w:jc w:val="both"/>
        <w:rPr>
          <w:sz w:val="20"/>
        </w:rPr>
      </w:pPr>
      <w:r w:rsidRPr="004C66E7">
        <w:rPr>
          <w:sz w:val="20"/>
        </w:rPr>
        <w:t xml:space="preserve">За просрочку обязательств по оплате Агент по требованию </w:t>
      </w:r>
      <w:r w:rsidR="00F01C11" w:rsidRPr="004C66E7">
        <w:rPr>
          <w:sz w:val="20"/>
        </w:rPr>
        <w:t>Принципал</w:t>
      </w:r>
      <w:r w:rsidRPr="004C66E7">
        <w:rPr>
          <w:sz w:val="20"/>
        </w:rPr>
        <w:t xml:space="preserve">а уплачивает </w:t>
      </w:r>
      <w:r w:rsidR="00F01C11" w:rsidRPr="004C66E7">
        <w:rPr>
          <w:sz w:val="20"/>
        </w:rPr>
        <w:t>Принципал</w:t>
      </w:r>
      <w:r w:rsidRPr="004C66E7">
        <w:rPr>
          <w:sz w:val="20"/>
        </w:rPr>
        <w:t xml:space="preserve">у </w:t>
      </w:r>
      <w:r w:rsidR="002839AD" w:rsidRPr="004C66E7">
        <w:rPr>
          <w:sz w:val="20"/>
        </w:rPr>
        <w:t>неустойку в размере</w:t>
      </w:r>
      <w:r w:rsidR="0017274D" w:rsidRPr="004C66E7">
        <w:rPr>
          <w:sz w:val="20"/>
        </w:rPr>
        <w:t>, установленном в Приложении к договору</w:t>
      </w:r>
      <w:r w:rsidRPr="004C66E7">
        <w:rPr>
          <w:sz w:val="20"/>
        </w:rPr>
        <w:t xml:space="preserve">. </w:t>
      </w:r>
      <w:r w:rsidR="002839AD" w:rsidRPr="004C66E7">
        <w:rPr>
          <w:sz w:val="20"/>
        </w:rPr>
        <w:t>Данная неустойка применяется сверх иных последствий нарушения Агентом условий настоящего договора.</w:t>
      </w:r>
    </w:p>
    <w:p w14:paraId="51396E35" w14:textId="77777777" w:rsidR="003C75F2" w:rsidRPr="004C66E7" w:rsidRDefault="003C75F2" w:rsidP="006C73D2">
      <w:pPr>
        <w:pStyle w:val="a3"/>
        <w:widowControl/>
        <w:numPr>
          <w:ilvl w:val="0"/>
          <w:numId w:val="19"/>
        </w:numPr>
        <w:tabs>
          <w:tab w:val="num" w:pos="-360"/>
        </w:tabs>
        <w:ind w:left="-1080" w:right="-284" w:firstLine="0"/>
        <w:jc w:val="both"/>
        <w:rPr>
          <w:sz w:val="20"/>
        </w:rPr>
      </w:pPr>
      <w:r w:rsidRPr="004C66E7">
        <w:rPr>
          <w:sz w:val="20"/>
        </w:rPr>
        <w:t>Применение мер по обесп</w:t>
      </w:r>
      <w:r w:rsidR="002839AD" w:rsidRPr="004C66E7">
        <w:rPr>
          <w:sz w:val="20"/>
        </w:rPr>
        <w:t xml:space="preserve">ечению исполнения обязательств, предусмотренных настоящим договором, </w:t>
      </w:r>
      <w:r w:rsidRPr="004C66E7">
        <w:rPr>
          <w:sz w:val="20"/>
        </w:rPr>
        <w:t xml:space="preserve">является правом, а не обязанностью </w:t>
      </w:r>
      <w:r w:rsidR="00F01C11" w:rsidRPr="004C66E7">
        <w:rPr>
          <w:sz w:val="20"/>
        </w:rPr>
        <w:t>Принципал</w:t>
      </w:r>
      <w:r w:rsidRPr="004C66E7">
        <w:rPr>
          <w:sz w:val="20"/>
        </w:rPr>
        <w:t>а и осуществляется им по своему усмотрению.</w:t>
      </w:r>
    </w:p>
    <w:p w14:paraId="51396E36" w14:textId="77777777" w:rsidR="009E7F56" w:rsidRPr="004C66E7" w:rsidRDefault="007B12B5" w:rsidP="006C73D2">
      <w:pPr>
        <w:pStyle w:val="a3"/>
        <w:numPr>
          <w:ilvl w:val="0"/>
          <w:numId w:val="19"/>
        </w:numPr>
        <w:tabs>
          <w:tab w:val="num" w:pos="-360"/>
        </w:tabs>
        <w:ind w:left="-1080" w:right="-284" w:firstLine="0"/>
        <w:jc w:val="both"/>
      </w:pPr>
      <w:bookmarkStart w:id="1" w:name="_Hlk496124367"/>
      <w:r w:rsidRPr="004C66E7">
        <w:rPr>
          <w:sz w:val="20"/>
        </w:rPr>
        <w:t xml:space="preserve">Сумма в счет оплаты </w:t>
      </w:r>
      <w:r w:rsidR="00AA5764" w:rsidRPr="004C66E7">
        <w:rPr>
          <w:sz w:val="20"/>
        </w:rPr>
        <w:t xml:space="preserve">предусмотренных условиями настоящего договора неустойки, </w:t>
      </w:r>
      <w:r w:rsidRPr="004C66E7">
        <w:rPr>
          <w:sz w:val="20"/>
        </w:rPr>
        <w:t>возмещения убытков</w:t>
      </w:r>
      <w:r w:rsidR="00AA5764" w:rsidRPr="004C66E7">
        <w:rPr>
          <w:sz w:val="20"/>
        </w:rPr>
        <w:t>, оплаты задолженности</w:t>
      </w:r>
      <w:r w:rsidRPr="004C66E7">
        <w:rPr>
          <w:sz w:val="20"/>
        </w:rPr>
        <w:t xml:space="preserve"> </w:t>
      </w:r>
      <w:r w:rsidR="00FD3FF9" w:rsidRPr="004C66E7">
        <w:rPr>
          <w:sz w:val="20"/>
        </w:rPr>
        <w:t xml:space="preserve">может быть удержана </w:t>
      </w:r>
      <w:r w:rsidR="00F01C11" w:rsidRPr="004C66E7">
        <w:rPr>
          <w:sz w:val="20"/>
        </w:rPr>
        <w:t>Принципал</w:t>
      </w:r>
      <w:r w:rsidR="00FD3FF9" w:rsidRPr="004C66E7">
        <w:rPr>
          <w:sz w:val="20"/>
        </w:rPr>
        <w:t>ом из</w:t>
      </w:r>
      <w:r w:rsidR="00AA5764" w:rsidRPr="004C66E7">
        <w:rPr>
          <w:sz w:val="20"/>
        </w:rPr>
        <w:t xml:space="preserve"> поступающих от Агента</w:t>
      </w:r>
      <w:r w:rsidR="00FD3FF9" w:rsidRPr="004C66E7">
        <w:rPr>
          <w:sz w:val="20"/>
        </w:rPr>
        <w:t xml:space="preserve"> денежных средств</w:t>
      </w:r>
      <w:r w:rsidR="00AA5764" w:rsidRPr="004C66E7">
        <w:rPr>
          <w:sz w:val="20"/>
        </w:rPr>
        <w:t xml:space="preserve"> или из денежных средств</w:t>
      </w:r>
      <w:r w:rsidR="00FD3FF9" w:rsidRPr="004C66E7">
        <w:rPr>
          <w:sz w:val="20"/>
        </w:rPr>
        <w:t>, уплаченных Агентом ранее</w:t>
      </w:r>
      <w:r w:rsidR="00B87E61" w:rsidRPr="004C66E7">
        <w:rPr>
          <w:sz w:val="20"/>
        </w:rPr>
        <w:t>, в том числе из средств, оплаченных</w:t>
      </w:r>
      <w:r w:rsidR="00F20D4C" w:rsidRPr="004C66E7">
        <w:rPr>
          <w:sz w:val="20"/>
        </w:rPr>
        <w:t xml:space="preserve"> Агентом</w:t>
      </w:r>
      <w:r w:rsidR="00B87E61" w:rsidRPr="004C66E7">
        <w:rPr>
          <w:sz w:val="20"/>
        </w:rPr>
        <w:t xml:space="preserve"> за туристские продукты</w:t>
      </w:r>
      <w:r w:rsidR="00F20D4C" w:rsidRPr="004C66E7">
        <w:rPr>
          <w:sz w:val="20"/>
        </w:rPr>
        <w:t xml:space="preserve"> или услуги</w:t>
      </w:r>
      <w:r w:rsidR="00B87E61" w:rsidRPr="004C66E7">
        <w:rPr>
          <w:sz w:val="20"/>
        </w:rPr>
        <w:t xml:space="preserve"> – в этом случае</w:t>
      </w:r>
      <w:r w:rsidR="002605B9" w:rsidRPr="004C66E7">
        <w:rPr>
          <w:sz w:val="20"/>
        </w:rPr>
        <w:t xml:space="preserve"> соответствующие</w:t>
      </w:r>
      <w:r w:rsidR="00B87E61" w:rsidRPr="004C66E7">
        <w:rPr>
          <w:sz w:val="20"/>
        </w:rPr>
        <w:t xml:space="preserve"> туристские продукты </w:t>
      </w:r>
      <w:r w:rsidR="002605B9" w:rsidRPr="004C66E7">
        <w:rPr>
          <w:sz w:val="20"/>
        </w:rPr>
        <w:t>считаются</w:t>
      </w:r>
      <w:r w:rsidR="00B87E61" w:rsidRPr="004C66E7">
        <w:rPr>
          <w:sz w:val="20"/>
        </w:rPr>
        <w:t xml:space="preserve"> не оплаченными</w:t>
      </w:r>
      <w:r w:rsidR="002605B9" w:rsidRPr="004C66E7">
        <w:rPr>
          <w:sz w:val="20"/>
        </w:rPr>
        <w:t xml:space="preserve"> Агентом</w:t>
      </w:r>
      <w:r w:rsidR="00B87E61" w:rsidRPr="004C66E7">
        <w:rPr>
          <w:sz w:val="20"/>
        </w:rPr>
        <w:t xml:space="preserve"> в соответствующей части</w:t>
      </w:r>
      <w:r w:rsidR="00FD3FF9" w:rsidRPr="004C66E7">
        <w:rPr>
          <w:sz w:val="20"/>
        </w:rPr>
        <w:t>.</w:t>
      </w:r>
      <w:r w:rsidR="00AA5764" w:rsidRPr="004C66E7">
        <w:rPr>
          <w:sz w:val="20"/>
        </w:rPr>
        <w:t xml:space="preserve"> 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4C66E7">
        <w:rPr>
          <w:sz w:val="20"/>
        </w:rPr>
        <w:t xml:space="preserve">вправе, но </w:t>
      </w:r>
      <w:r w:rsidR="00AA5764" w:rsidRPr="004C66E7">
        <w:rPr>
          <w:sz w:val="20"/>
        </w:rPr>
        <w:t>не обязан</w:t>
      </w:r>
      <w:r w:rsidR="00FD3FF9" w:rsidRPr="004C66E7">
        <w:rPr>
          <w:sz w:val="20"/>
        </w:rPr>
        <w:t xml:space="preserve"> </w:t>
      </w:r>
      <w:r w:rsidR="00AA5764" w:rsidRPr="004C66E7">
        <w:rPr>
          <w:sz w:val="20"/>
        </w:rPr>
        <w:t>информировать Агента о наличии задолженности</w:t>
      </w:r>
      <w:r w:rsidR="00120D7D" w:rsidRPr="004C66E7">
        <w:rPr>
          <w:sz w:val="20"/>
        </w:rPr>
        <w:t>.</w:t>
      </w:r>
      <w:r w:rsidR="00AA5764" w:rsidRPr="004C66E7">
        <w:rPr>
          <w:sz w:val="20"/>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ED2C95" w:rsidRPr="004C66E7">
        <w:rPr>
          <w:sz w:val="20"/>
        </w:rPr>
        <w:t xml:space="preserve"> </w:t>
      </w:r>
    </w:p>
    <w:bookmarkEnd w:id="1"/>
    <w:p w14:paraId="51396E37" w14:textId="77777777" w:rsidR="00FC7C3A" w:rsidRPr="004C66E7" w:rsidRDefault="007B2958" w:rsidP="00FC7C3A">
      <w:pPr>
        <w:pStyle w:val="a3"/>
        <w:numPr>
          <w:ilvl w:val="0"/>
          <w:numId w:val="19"/>
        </w:numPr>
        <w:tabs>
          <w:tab w:val="num" w:pos="-360"/>
        </w:tabs>
        <w:ind w:left="-1080" w:right="-284" w:firstLine="0"/>
        <w:jc w:val="both"/>
        <w:rPr>
          <w:sz w:val="20"/>
        </w:rPr>
      </w:pPr>
      <w:r w:rsidRPr="004C66E7">
        <w:rPr>
          <w:sz w:val="20"/>
        </w:rPr>
        <w:t>Агент</w:t>
      </w:r>
      <w:r w:rsidR="00940E44" w:rsidRPr="004C66E7">
        <w:rPr>
          <w:sz w:val="20"/>
        </w:rPr>
        <w:t xml:space="preserve"> несет</w:t>
      </w:r>
      <w:r w:rsidR="00531FF5" w:rsidRPr="004C66E7">
        <w:rPr>
          <w:sz w:val="20"/>
        </w:rPr>
        <w:t xml:space="preserve"> самостоятельную</w:t>
      </w:r>
      <w:r w:rsidR="00940E44" w:rsidRPr="004C66E7">
        <w:rPr>
          <w:sz w:val="20"/>
        </w:rPr>
        <w:t xml:space="preserve"> ответственность перед </w:t>
      </w:r>
      <w:r w:rsidR="00FC7C3A" w:rsidRPr="004C66E7">
        <w:rPr>
          <w:sz w:val="20"/>
        </w:rPr>
        <w:t>заказчиком</w:t>
      </w:r>
      <w:r w:rsidR="00531FF5" w:rsidRPr="004C66E7">
        <w:rPr>
          <w:sz w:val="20"/>
        </w:rPr>
        <w:t xml:space="preserve"> и Принципалом</w:t>
      </w:r>
      <w:r w:rsidR="00FC7C3A" w:rsidRPr="004C66E7">
        <w:rPr>
          <w:sz w:val="20"/>
        </w:rPr>
        <w:t>:</w:t>
      </w:r>
    </w:p>
    <w:p w14:paraId="51396E38" w14:textId="77777777" w:rsidR="00531FF5" w:rsidRPr="004C66E7" w:rsidRDefault="009B3D55" w:rsidP="00FC7C3A">
      <w:pPr>
        <w:pStyle w:val="a3"/>
        <w:numPr>
          <w:ilvl w:val="0"/>
          <w:numId w:val="26"/>
        </w:numPr>
        <w:tabs>
          <w:tab w:val="num" w:pos="-414"/>
        </w:tabs>
        <w:ind w:left="-1080" w:right="-284" w:firstLine="0"/>
        <w:jc w:val="both"/>
        <w:rPr>
          <w:sz w:val="20"/>
        </w:rPr>
      </w:pPr>
      <w:r w:rsidRPr="004C66E7">
        <w:rPr>
          <w:sz w:val="20"/>
        </w:rPr>
        <w:t>за непредставление</w:t>
      </w:r>
      <w:r w:rsidR="00940E44" w:rsidRPr="004C66E7">
        <w:rPr>
          <w:sz w:val="20"/>
        </w:rPr>
        <w:t xml:space="preserve"> или представление</w:t>
      </w:r>
      <w:r w:rsidR="00531FF5" w:rsidRPr="004C66E7">
        <w:rPr>
          <w:sz w:val="20"/>
        </w:rPr>
        <w:t xml:space="preserve"> заказчику</w:t>
      </w:r>
      <w:r w:rsidR="00940E44" w:rsidRPr="004C66E7">
        <w:rPr>
          <w:sz w:val="20"/>
        </w:rPr>
        <w:t xml:space="preserve"> </w:t>
      </w:r>
      <w:r w:rsidRPr="004C66E7">
        <w:rPr>
          <w:sz w:val="20"/>
        </w:rPr>
        <w:t>ненадлежащей</w:t>
      </w:r>
      <w:r w:rsidR="00940E44" w:rsidRPr="004C66E7">
        <w:rPr>
          <w:sz w:val="20"/>
        </w:rPr>
        <w:t xml:space="preserve"> информации о туристском продукте, его потребительских свойствах, </w:t>
      </w:r>
      <w:r w:rsidR="00E7579F" w:rsidRPr="004C66E7">
        <w:rPr>
          <w:sz w:val="20"/>
        </w:rPr>
        <w:t xml:space="preserve">в том числе </w:t>
      </w:r>
      <w:r w:rsidR="00940E44" w:rsidRPr="004C66E7">
        <w:rPr>
          <w:sz w:val="20"/>
        </w:rPr>
        <w:t xml:space="preserve">информации, </w:t>
      </w:r>
      <w:r w:rsidR="00D671EE" w:rsidRPr="004C66E7">
        <w:rPr>
          <w:sz w:val="20"/>
        </w:rPr>
        <w:t xml:space="preserve">которую Агент обязуется предоставить </w:t>
      </w:r>
      <w:r w:rsidR="00531FF5" w:rsidRPr="004C66E7">
        <w:rPr>
          <w:sz w:val="20"/>
        </w:rPr>
        <w:t>заказчику и туристам</w:t>
      </w:r>
      <w:r w:rsidR="00D671EE" w:rsidRPr="004C66E7">
        <w:rPr>
          <w:sz w:val="20"/>
        </w:rPr>
        <w:t xml:space="preserve"> в соответствии с условиями настоящего договора</w:t>
      </w:r>
      <w:r w:rsidR="008E5617" w:rsidRPr="004C66E7">
        <w:rPr>
          <w:sz w:val="14"/>
          <w:szCs w:val="14"/>
        </w:rPr>
        <w:t xml:space="preserve"> </w:t>
      </w:r>
      <w:r w:rsidR="008E5617" w:rsidRPr="004C66E7">
        <w:rPr>
          <w:sz w:val="20"/>
        </w:rPr>
        <w:t>информации о страховании, информации о порядке выплат из резервного фонда и фонда персональной ответственности, иной информации</w:t>
      </w:r>
      <w:r w:rsidR="00531FF5" w:rsidRPr="004C66E7">
        <w:rPr>
          <w:sz w:val="20"/>
        </w:rPr>
        <w:t>;</w:t>
      </w:r>
    </w:p>
    <w:p w14:paraId="51396E39" w14:textId="77777777" w:rsidR="00531FF5" w:rsidRPr="004C66E7" w:rsidRDefault="00531FF5" w:rsidP="00FC7C3A">
      <w:pPr>
        <w:pStyle w:val="a3"/>
        <w:numPr>
          <w:ilvl w:val="0"/>
          <w:numId w:val="26"/>
        </w:numPr>
        <w:tabs>
          <w:tab w:val="num" w:pos="-414"/>
        </w:tabs>
        <w:ind w:left="-1080" w:right="-284" w:firstLine="0"/>
        <w:jc w:val="both"/>
        <w:rPr>
          <w:sz w:val="20"/>
        </w:rPr>
      </w:pPr>
      <w:r w:rsidRPr="004C66E7">
        <w:rPr>
          <w:sz w:val="20"/>
        </w:rPr>
        <w:t xml:space="preserve">за </w:t>
      </w:r>
      <w:r w:rsidR="008E5617" w:rsidRPr="004C66E7">
        <w:rPr>
          <w:sz w:val="20"/>
        </w:rPr>
        <w:t>не доведение</w:t>
      </w:r>
      <w:r w:rsidRPr="004C66E7">
        <w:rPr>
          <w:sz w:val="20"/>
        </w:rPr>
        <w:t xml:space="preserve"> до сведения Принципала информации об обстоятельствах, препятствующих совершению путешествия;</w:t>
      </w:r>
    </w:p>
    <w:p w14:paraId="51396E3A" w14:textId="77777777" w:rsidR="00FC7C3A" w:rsidRPr="004C66E7" w:rsidRDefault="008E48C8" w:rsidP="00FC7C3A">
      <w:pPr>
        <w:pStyle w:val="a3"/>
        <w:numPr>
          <w:ilvl w:val="0"/>
          <w:numId w:val="26"/>
        </w:numPr>
        <w:tabs>
          <w:tab w:val="num" w:pos="-414"/>
        </w:tabs>
        <w:ind w:left="-1080" w:right="-284" w:firstLine="0"/>
        <w:jc w:val="both"/>
        <w:rPr>
          <w:sz w:val="20"/>
        </w:rPr>
      </w:pPr>
      <w:r w:rsidRPr="004C66E7">
        <w:rPr>
          <w:sz w:val="20"/>
        </w:rPr>
        <w:t>за нарушение порядка предоставления туристского продукта, устано</w:t>
      </w:r>
      <w:r w:rsidR="00C13B64" w:rsidRPr="004C66E7">
        <w:rPr>
          <w:sz w:val="20"/>
        </w:rPr>
        <w:t>вленного настоящ</w:t>
      </w:r>
      <w:r w:rsidR="00FB06DE" w:rsidRPr="004C66E7">
        <w:rPr>
          <w:sz w:val="20"/>
        </w:rPr>
        <w:t>им</w:t>
      </w:r>
      <w:r w:rsidR="00C13B64" w:rsidRPr="004C66E7">
        <w:rPr>
          <w:sz w:val="20"/>
        </w:rPr>
        <w:t xml:space="preserve"> д</w:t>
      </w:r>
      <w:r w:rsidR="00FB06DE" w:rsidRPr="004C66E7">
        <w:rPr>
          <w:sz w:val="20"/>
        </w:rPr>
        <w:t>оговором</w:t>
      </w:r>
      <w:r w:rsidR="00FC7C3A" w:rsidRPr="004C66E7">
        <w:rPr>
          <w:sz w:val="20"/>
        </w:rPr>
        <w:t>;</w:t>
      </w:r>
    </w:p>
    <w:p w14:paraId="51396E3B" w14:textId="77777777" w:rsidR="009E7F56" w:rsidRPr="004C66E7" w:rsidRDefault="00FC7C3A" w:rsidP="00FC7C3A">
      <w:pPr>
        <w:pStyle w:val="a3"/>
        <w:numPr>
          <w:ilvl w:val="0"/>
          <w:numId w:val="26"/>
        </w:numPr>
        <w:tabs>
          <w:tab w:val="num" w:pos="-414"/>
          <w:tab w:val="num" w:pos="-360"/>
        </w:tabs>
        <w:ind w:left="-1080" w:right="-284" w:firstLine="0"/>
        <w:jc w:val="both"/>
        <w:rPr>
          <w:sz w:val="20"/>
        </w:rPr>
      </w:pPr>
      <w:r w:rsidRPr="004C66E7">
        <w:rPr>
          <w:sz w:val="20"/>
        </w:rPr>
        <w:t xml:space="preserve">за </w:t>
      </w:r>
      <w:r w:rsidR="00940E44" w:rsidRPr="004C66E7">
        <w:rPr>
          <w:sz w:val="20"/>
        </w:rPr>
        <w:t xml:space="preserve">сохранность документов и материальных ценностей, переданных </w:t>
      </w:r>
      <w:r w:rsidR="00531FF5" w:rsidRPr="004C66E7">
        <w:rPr>
          <w:sz w:val="20"/>
        </w:rPr>
        <w:t>Агенту</w:t>
      </w:r>
      <w:r w:rsidR="00940E44" w:rsidRPr="004C66E7">
        <w:rPr>
          <w:sz w:val="20"/>
        </w:rPr>
        <w:t xml:space="preserve"> </w:t>
      </w:r>
      <w:r w:rsidR="00F01C11" w:rsidRPr="004C66E7">
        <w:rPr>
          <w:sz w:val="20"/>
        </w:rPr>
        <w:t>Принципал</w:t>
      </w:r>
      <w:r w:rsidR="004C39D1" w:rsidRPr="004C66E7">
        <w:rPr>
          <w:sz w:val="20"/>
        </w:rPr>
        <w:t xml:space="preserve">ом </w:t>
      </w:r>
      <w:r w:rsidR="00940E44" w:rsidRPr="004C66E7">
        <w:rPr>
          <w:sz w:val="20"/>
        </w:rPr>
        <w:t xml:space="preserve">для </w:t>
      </w:r>
      <w:r w:rsidR="00C13B64" w:rsidRPr="004C66E7">
        <w:rPr>
          <w:sz w:val="20"/>
        </w:rPr>
        <w:t>исполнения настоящего д</w:t>
      </w:r>
      <w:r w:rsidR="00940E44" w:rsidRPr="004C66E7">
        <w:rPr>
          <w:sz w:val="20"/>
        </w:rPr>
        <w:t>оговора</w:t>
      </w:r>
      <w:r w:rsidR="00730992" w:rsidRPr="004C66E7">
        <w:rPr>
          <w:sz w:val="20"/>
        </w:rPr>
        <w:t>;</w:t>
      </w:r>
    </w:p>
    <w:p w14:paraId="51396E3C" w14:textId="77777777" w:rsidR="00FC7C3A" w:rsidRPr="004C66E7" w:rsidRDefault="00940E44" w:rsidP="00FC7C3A">
      <w:pPr>
        <w:pStyle w:val="a3"/>
        <w:numPr>
          <w:ilvl w:val="0"/>
          <w:numId w:val="26"/>
        </w:numPr>
        <w:tabs>
          <w:tab w:val="num" w:pos="-414"/>
          <w:tab w:val="num" w:pos="-360"/>
        </w:tabs>
        <w:ind w:left="-1080" w:right="-284" w:firstLine="0"/>
        <w:jc w:val="both"/>
        <w:rPr>
          <w:sz w:val="20"/>
        </w:rPr>
      </w:pPr>
      <w:r w:rsidRPr="004C66E7">
        <w:rPr>
          <w:sz w:val="20"/>
        </w:rPr>
        <w:t>за правильность указанных в заявке данных о туристах,</w:t>
      </w:r>
      <w:r w:rsidR="00531FF5" w:rsidRPr="004C66E7">
        <w:rPr>
          <w:sz w:val="20"/>
        </w:rPr>
        <w:t xml:space="preserve"> туристском продукте,</w:t>
      </w:r>
      <w:r w:rsidRPr="004C66E7">
        <w:rPr>
          <w:sz w:val="20"/>
        </w:rPr>
        <w:t xml:space="preserve"> туристических услугах</w:t>
      </w:r>
      <w:r w:rsidR="00FC7C3A" w:rsidRPr="004C66E7">
        <w:rPr>
          <w:sz w:val="20"/>
        </w:rPr>
        <w:t>;</w:t>
      </w:r>
    </w:p>
    <w:p w14:paraId="51396E3D" w14:textId="77777777" w:rsidR="00FC7C3A" w:rsidRPr="004C66E7" w:rsidRDefault="00FC7C3A" w:rsidP="00FC7C3A">
      <w:pPr>
        <w:pStyle w:val="a3"/>
        <w:numPr>
          <w:ilvl w:val="0"/>
          <w:numId w:val="26"/>
        </w:numPr>
        <w:tabs>
          <w:tab w:val="num" w:pos="-414"/>
        </w:tabs>
        <w:ind w:left="-1080" w:right="-284" w:firstLine="0"/>
        <w:jc w:val="both"/>
        <w:rPr>
          <w:sz w:val="20"/>
        </w:rPr>
      </w:pPr>
      <w:r w:rsidRPr="004C66E7">
        <w:rPr>
          <w:sz w:val="20"/>
        </w:rPr>
        <w:t>за</w:t>
      </w:r>
      <w:r w:rsidR="00940E44" w:rsidRPr="004C66E7">
        <w:rPr>
          <w:sz w:val="20"/>
        </w:rPr>
        <w:t xml:space="preserve"> своевременную </w:t>
      </w:r>
      <w:r w:rsidRPr="004C66E7">
        <w:rPr>
          <w:sz w:val="20"/>
        </w:rPr>
        <w:t>оплату туристского продукта и услуг;</w:t>
      </w:r>
    </w:p>
    <w:p w14:paraId="51396E3E" w14:textId="77777777" w:rsidR="008E5617" w:rsidRPr="004C66E7" w:rsidRDefault="00FC7C3A" w:rsidP="00FC7C3A">
      <w:pPr>
        <w:pStyle w:val="a3"/>
        <w:numPr>
          <w:ilvl w:val="0"/>
          <w:numId w:val="26"/>
        </w:numPr>
        <w:tabs>
          <w:tab w:val="num" w:pos="-414"/>
        </w:tabs>
        <w:ind w:left="-1080" w:right="-284" w:firstLine="0"/>
        <w:jc w:val="both"/>
        <w:rPr>
          <w:sz w:val="20"/>
        </w:rPr>
      </w:pPr>
      <w:r w:rsidRPr="004C66E7">
        <w:rPr>
          <w:sz w:val="20"/>
        </w:rPr>
        <w:t xml:space="preserve">за своевременную передачу Принципалу документов </w:t>
      </w:r>
      <w:r w:rsidR="003A3AF2" w:rsidRPr="004C66E7">
        <w:rPr>
          <w:sz w:val="20"/>
        </w:rPr>
        <w:t>т</w:t>
      </w:r>
      <w:r w:rsidR="007B2958" w:rsidRPr="004C66E7">
        <w:rPr>
          <w:sz w:val="20"/>
        </w:rPr>
        <w:t>урист</w:t>
      </w:r>
      <w:r w:rsidR="00940E44" w:rsidRPr="004C66E7">
        <w:rPr>
          <w:sz w:val="20"/>
        </w:rPr>
        <w:t>ов</w:t>
      </w:r>
      <w:r w:rsidR="00730992" w:rsidRPr="004C66E7">
        <w:rPr>
          <w:sz w:val="20"/>
        </w:rPr>
        <w:t>;</w:t>
      </w:r>
    </w:p>
    <w:p w14:paraId="51396E3F" w14:textId="77777777" w:rsidR="00DD533C" w:rsidRPr="004C66E7" w:rsidRDefault="008E5617" w:rsidP="00FC7C3A">
      <w:pPr>
        <w:pStyle w:val="a3"/>
        <w:numPr>
          <w:ilvl w:val="0"/>
          <w:numId w:val="26"/>
        </w:numPr>
        <w:tabs>
          <w:tab w:val="num" w:pos="-414"/>
        </w:tabs>
        <w:ind w:left="-1080" w:right="-284" w:firstLine="0"/>
        <w:jc w:val="both"/>
        <w:rPr>
          <w:sz w:val="20"/>
        </w:rPr>
      </w:pPr>
      <w:r w:rsidRPr="004C66E7">
        <w:rPr>
          <w:sz w:val="20"/>
        </w:rPr>
        <w:t xml:space="preserve">за исполнение </w:t>
      </w:r>
      <w:r w:rsidR="003E1331" w:rsidRPr="004C66E7">
        <w:rPr>
          <w:sz w:val="20"/>
        </w:rPr>
        <w:t>иных обязанностей,</w:t>
      </w:r>
      <w:r w:rsidRPr="004C66E7">
        <w:rPr>
          <w:sz w:val="20"/>
        </w:rPr>
        <w:t xml:space="preserve"> установленных законом или договором</w:t>
      </w:r>
      <w:r w:rsidR="00940E44" w:rsidRPr="004C66E7">
        <w:rPr>
          <w:sz w:val="20"/>
        </w:rPr>
        <w:t>.</w:t>
      </w:r>
    </w:p>
    <w:p w14:paraId="51396E40" w14:textId="77777777" w:rsidR="007655C1" w:rsidRPr="004C66E7" w:rsidRDefault="007655C1" w:rsidP="007655C1">
      <w:pPr>
        <w:widowControl w:val="0"/>
        <w:ind w:left="-1080" w:right="-284"/>
        <w:jc w:val="both"/>
      </w:pPr>
    </w:p>
    <w:p w14:paraId="51396E41" w14:textId="77777777" w:rsidR="00120D7D" w:rsidRPr="004C66E7" w:rsidRDefault="00120D7D" w:rsidP="006C73D2">
      <w:pPr>
        <w:numPr>
          <w:ilvl w:val="0"/>
          <w:numId w:val="11"/>
        </w:numPr>
        <w:ind w:right="-284"/>
        <w:jc w:val="center"/>
        <w:rPr>
          <w:b/>
          <w:bCs/>
        </w:rPr>
      </w:pPr>
      <w:r w:rsidRPr="004C66E7">
        <w:rPr>
          <w:b/>
          <w:bCs/>
        </w:rPr>
        <w:t>Порядок разрешения споров</w:t>
      </w:r>
      <w:r w:rsidR="00704620" w:rsidRPr="004C66E7">
        <w:rPr>
          <w:b/>
          <w:bCs/>
        </w:rPr>
        <w:t xml:space="preserve"> и предъявления требований</w:t>
      </w:r>
    </w:p>
    <w:p w14:paraId="51396E42" w14:textId="77777777" w:rsidR="00120D7D" w:rsidRPr="004C66E7" w:rsidRDefault="00120D7D" w:rsidP="007B2958">
      <w:pPr>
        <w:ind w:left="-1080" w:right="-284"/>
        <w:jc w:val="both"/>
        <w:rPr>
          <w:b/>
          <w:bCs/>
        </w:rPr>
      </w:pPr>
    </w:p>
    <w:p w14:paraId="51396E43" w14:textId="77777777" w:rsidR="005B370B" w:rsidRPr="004C66E7" w:rsidRDefault="005B370B" w:rsidP="003E1331">
      <w:pPr>
        <w:widowControl w:val="0"/>
        <w:numPr>
          <w:ilvl w:val="1"/>
          <w:numId w:val="11"/>
        </w:numPr>
        <w:tabs>
          <w:tab w:val="clear" w:pos="360"/>
          <w:tab w:val="left" w:pos="-426"/>
        </w:tabs>
        <w:ind w:left="-1134" w:right="-284" w:firstLine="0"/>
        <w:jc w:val="both"/>
        <w:rPr>
          <w:b/>
        </w:rPr>
      </w:pPr>
      <w:r w:rsidRPr="004C66E7">
        <w:rPr>
          <w:b/>
        </w:rPr>
        <w:t>Претензии и иски заказчика.</w:t>
      </w:r>
    </w:p>
    <w:p w14:paraId="51396E44" w14:textId="77777777" w:rsidR="00531FF5" w:rsidRPr="004C66E7" w:rsidRDefault="007464D1" w:rsidP="003E1331">
      <w:pPr>
        <w:widowControl w:val="0"/>
        <w:numPr>
          <w:ilvl w:val="2"/>
          <w:numId w:val="11"/>
        </w:numPr>
        <w:tabs>
          <w:tab w:val="left" w:pos="-426"/>
        </w:tabs>
        <w:ind w:left="-1134" w:right="-284" w:firstLine="0"/>
        <w:jc w:val="both"/>
      </w:pPr>
      <w:r w:rsidRPr="004C66E7">
        <w:t>Претензии</w:t>
      </w:r>
      <w:r w:rsidR="005B370B" w:rsidRPr="004C66E7">
        <w:t xml:space="preserve"> заказчика</w:t>
      </w:r>
      <w:r w:rsidRPr="004C66E7">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14:paraId="51396E45" w14:textId="77777777" w:rsidR="007464D1" w:rsidRPr="004C66E7" w:rsidRDefault="007464D1" w:rsidP="003E1331">
      <w:pPr>
        <w:widowControl w:val="0"/>
        <w:numPr>
          <w:ilvl w:val="2"/>
          <w:numId w:val="33"/>
        </w:numPr>
        <w:tabs>
          <w:tab w:val="left" w:pos="-426"/>
        </w:tabs>
        <w:ind w:left="-1134" w:right="-284" w:firstLine="0"/>
        <w:jc w:val="both"/>
      </w:pPr>
      <w:r w:rsidRPr="004C66E7">
        <w:t>Претензии и иски, предметом которых не является качество туристского продукта, в том числе (но не ограничиваясь перечисленным):</w:t>
      </w:r>
    </w:p>
    <w:p w14:paraId="51396E46" w14:textId="77777777" w:rsidR="007464D1" w:rsidRPr="004C66E7" w:rsidRDefault="007464D1" w:rsidP="003E1331">
      <w:pPr>
        <w:widowControl w:val="0"/>
        <w:tabs>
          <w:tab w:val="left" w:pos="-426"/>
        </w:tabs>
        <w:ind w:left="-1134" w:right="-284"/>
        <w:jc w:val="both"/>
      </w:pPr>
      <w:r w:rsidRPr="004C66E7">
        <w:t xml:space="preserve">претензии и иски, связанные с непредставлением или представлением ненадлежащей информации </w:t>
      </w:r>
      <w:r w:rsidR="00DA535A" w:rsidRPr="004C66E7">
        <w:t>заказчику об услугах и их потребительских свойствах</w:t>
      </w:r>
      <w:r w:rsidRPr="004C66E7">
        <w:t xml:space="preserve">, в том числе информации, </w:t>
      </w:r>
      <w:r w:rsidR="00DA535A" w:rsidRPr="004C66E7">
        <w:t>предусмотренной условиями</w:t>
      </w:r>
      <w:r w:rsidRPr="004C66E7">
        <w:t xml:space="preserve"> настоящего договора;</w:t>
      </w:r>
    </w:p>
    <w:p w14:paraId="51396E47" w14:textId="77777777" w:rsidR="00DA535A" w:rsidRPr="004C66E7" w:rsidRDefault="00DA535A" w:rsidP="003E1331">
      <w:pPr>
        <w:widowControl w:val="0"/>
        <w:tabs>
          <w:tab w:val="left" w:pos="-426"/>
        </w:tabs>
        <w:ind w:left="-1134" w:right="-284"/>
        <w:jc w:val="both"/>
      </w:pPr>
      <w:r w:rsidRPr="004C66E7">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14:paraId="51396E48" w14:textId="77777777" w:rsidR="007464D1" w:rsidRPr="004C66E7" w:rsidRDefault="007464D1" w:rsidP="003E1331">
      <w:pPr>
        <w:widowControl w:val="0"/>
        <w:tabs>
          <w:tab w:val="left" w:pos="-426"/>
        </w:tabs>
        <w:ind w:left="-1134" w:right="-284"/>
        <w:jc w:val="both"/>
      </w:pPr>
      <w:r w:rsidRPr="004C66E7">
        <w:t>претензии и иски, связанные с неисполнением Агентом своих обязательств по договору, в том числе (но не ограничиваясь перечисленным)</w:t>
      </w:r>
      <w:r w:rsidR="00DA535A" w:rsidRPr="004C66E7">
        <w:t xml:space="preserve"> связанные с </w:t>
      </w:r>
      <w:r w:rsidRPr="004C66E7">
        <w:t>неисполнением Агентом обязательств по оплате</w:t>
      </w:r>
      <w:r w:rsidR="00DA535A" w:rsidRPr="004C66E7">
        <w:t xml:space="preserve"> </w:t>
      </w:r>
      <w:r w:rsidR="00FC7C3A" w:rsidRPr="004C66E7">
        <w:t>туристских услуг или туристских продуктов</w:t>
      </w:r>
      <w:r w:rsidR="00DA535A" w:rsidRPr="004C66E7">
        <w:t xml:space="preserve"> и (или) обязательств по соблюдению сроков и способов оплаты услуг Принципала, и (или) обязательств -</w:t>
      </w:r>
    </w:p>
    <w:p w14:paraId="51396E49" w14:textId="77777777" w:rsidR="005B370B" w:rsidRPr="004C66E7" w:rsidRDefault="007464D1" w:rsidP="003E1331">
      <w:pPr>
        <w:widowControl w:val="0"/>
        <w:tabs>
          <w:tab w:val="left" w:pos="-426"/>
        </w:tabs>
        <w:ind w:left="-1134" w:right="-284"/>
        <w:jc w:val="both"/>
      </w:pPr>
      <w:r w:rsidRPr="004C66E7">
        <w:t xml:space="preserve">предъявляются туристами (иными заказчиками туристского продукта) непосредственно Агенту и подлежат рассмотрению Агентом.  </w:t>
      </w:r>
      <w:r w:rsidR="00FC7C3A" w:rsidRPr="004C66E7">
        <w:t>Агент несет самостоятельную ответственность по таким претензиям и искам.</w:t>
      </w:r>
    </w:p>
    <w:p w14:paraId="51396E4A" w14:textId="77777777" w:rsidR="005B370B" w:rsidRPr="004C66E7" w:rsidRDefault="005B370B" w:rsidP="003E1331">
      <w:pPr>
        <w:widowControl w:val="0"/>
        <w:numPr>
          <w:ilvl w:val="1"/>
          <w:numId w:val="11"/>
        </w:numPr>
        <w:tabs>
          <w:tab w:val="clear" w:pos="360"/>
          <w:tab w:val="left" w:pos="-426"/>
        </w:tabs>
        <w:ind w:left="-1134" w:right="-284" w:firstLine="0"/>
        <w:jc w:val="both"/>
        <w:rPr>
          <w:b/>
        </w:rPr>
      </w:pPr>
      <w:r w:rsidRPr="004C66E7">
        <w:rPr>
          <w:b/>
        </w:rPr>
        <w:t>Споры между Агентом и Принципалом.</w:t>
      </w:r>
    </w:p>
    <w:p w14:paraId="0F6CF660" w14:textId="41BB31FC" w:rsidR="00012DE3" w:rsidRPr="004C66E7" w:rsidRDefault="005B370B" w:rsidP="003E1331">
      <w:pPr>
        <w:widowControl w:val="0"/>
        <w:numPr>
          <w:ilvl w:val="2"/>
          <w:numId w:val="11"/>
        </w:numPr>
        <w:tabs>
          <w:tab w:val="left" w:pos="-426"/>
          <w:tab w:val="left" w:pos="-284"/>
        </w:tabs>
        <w:ind w:left="-1134" w:right="-284" w:firstLine="0"/>
        <w:jc w:val="both"/>
      </w:pPr>
      <w:r w:rsidRPr="004C66E7">
        <w:t xml:space="preserve">Претензии </w:t>
      </w:r>
      <w:r w:rsidR="00B3559E" w:rsidRPr="004C66E7">
        <w:t>заказчика</w:t>
      </w:r>
      <w:r w:rsidRPr="004C66E7">
        <w:t xml:space="preserve"> к </w:t>
      </w:r>
      <w:r w:rsidR="00AB4C55" w:rsidRPr="004C66E7">
        <w:t>Принципал</w:t>
      </w:r>
      <w:r w:rsidRPr="004C66E7">
        <w:t xml:space="preserve">у по качеству туристского продукта или иные претензии </w:t>
      </w:r>
      <w:r w:rsidR="005D76D3" w:rsidRPr="004C66E7">
        <w:t>заказчик</w:t>
      </w:r>
      <w:r w:rsidRPr="004C66E7">
        <w:t xml:space="preserve">а к </w:t>
      </w:r>
      <w:r w:rsidR="00AB4C55" w:rsidRPr="004C66E7">
        <w:t>Принципал</w:t>
      </w:r>
      <w:r w:rsidRPr="004C66E7">
        <w:t xml:space="preserve">у предъявляются путем вручения </w:t>
      </w:r>
      <w:r w:rsidR="00B3559E" w:rsidRPr="004C66E7">
        <w:t>заказчиком</w:t>
      </w:r>
      <w:r w:rsidR="004B1291" w:rsidRPr="004C66E7">
        <w:t xml:space="preserve"> </w:t>
      </w:r>
      <w:r w:rsidR="00AB4C55" w:rsidRPr="004C66E7">
        <w:t>Принципал</w:t>
      </w:r>
      <w:r w:rsidRPr="004C66E7">
        <w:t>у</w:t>
      </w:r>
      <w:r w:rsidR="004B1291" w:rsidRPr="004C66E7">
        <w:t xml:space="preserve"> или Агенту</w:t>
      </w:r>
      <w:r w:rsidRPr="004C66E7">
        <w:t xml:space="preserve"> досудебной претензии. </w:t>
      </w:r>
      <w:r w:rsidR="004B1291" w:rsidRPr="004C66E7">
        <w:t xml:space="preserve">Для максимально подробного решения по претензии </w:t>
      </w:r>
      <w:r w:rsidR="00B3559E" w:rsidRPr="004C66E7">
        <w:t>заказчика</w:t>
      </w:r>
      <w:r w:rsidR="00012DE3" w:rsidRPr="004C66E7">
        <w:t xml:space="preserve"> настоятельно рекомендуется</w:t>
      </w:r>
      <w:r w:rsidRPr="004C66E7">
        <w:t xml:space="preserve"> подробн</w:t>
      </w:r>
      <w:r w:rsidR="00012DE3" w:rsidRPr="004C66E7">
        <w:t>о</w:t>
      </w:r>
      <w:r w:rsidRPr="004C66E7">
        <w:t xml:space="preserve"> излож</w:t>
      </w:r>
      <w:r w:rsidR="00012DE3" w:rsidRPr="004C66E7">
        <w:t>ить</w:t>
      </w:r>
      <w:r w:rsidRPr="004C66E7">
        <w:t xml:space="preserve"> обстоятельств</w:t>
      </w:r>
      <w:r w:rsidR="00012DE3" w:rsidRPr="004C66E7">
        <w:t>а, послужившие основанием для претензии,</w:t>
      </w:r>
      <w:r w:rsidRPr="004C66E7">
        <w:t xml:space="preserve"> и </w:t>
      </w:r>
      <w:r w:rsidR="00012DE3" w:rsidRPr="004C66E7">
        <w:t>приложить</w:t>
      </w:r>
      <w:r w:rsidRPr="004C66E7">
        <w:t xml:space="preserve"> заверенны</w:t>
      </w:r>
      <w:r w:rsidR="00012DE3" w:rsidRPr="004C66E7">
        <w:t>е</w:t>
      </w:r>
      <w:r w:rsidRPr="004C66E7">
        <w:t xml:space="preserve"> копи</w:t>
      </w:r>
      <w:r w:rsidR="00012DE3" w:rsidRPr="004C66E7">
        <w:t>и</w:t>
      </w:r>
      <w:r w:rsidRPr="004C66E7">
        <w:t xml:space="preserve"> документов, на которых </w:t>
      </w:r>
      <w:r w:rsidR="00B3559E" w:rsidRPr="004C66E7">
        <w:t>заказчик</w:t>
      </w:r>
      <w:r w:rsidR="00012DE3" w:rsidRPr="004C66E7">
        <w:t xml:space="preserve"> основывае</w:t>
      </w:r>
      <w:r w:rsidRPr="004C66E7">
        <w:t>т свои требования, а также с приложением</w:t>
      </w:r>
      <w:r w:rsidR="00012DE3" w:rsidRPr="004C66E7">
        <w:t xml:space="preserve"> копии</w:t>
      </w:r>
      <w:r w:rsidRPr="004C66E7">
        <w:t xml:space="preserve"> договор</w:t>
      </w:r>
      <w:r w:rsidR="00012DE3" w:rsidRPr="004C66E7">
        <w:t>а</w:t>
      </w:r>
      <w:r w:rsidRPr="004C66E7">
        <w:t xml:space="preserve"> </w:t>
      </w:r>
      <w:r w:rsidR="00B3559E" w:rsidRPr="004C66E7">
        <w:t>заказчик</w:t>
      </w:r>
      <w:r w:rsidRPr="004C66E7">
        <w:t xml:space="preserve"> с Агентом. По требованию </w:t>
      </w:r>
      <w:r w:rsidR="00AB4C55" w:rsidRPr="004C66E7">
        <w:t>Принципал</w:t>
      </w:r>
      <w:r w:rsidRPr="004C66E7">
        <w:t xml:space="preserve">а Агент обязан представлять иные документы, связанные с рассмотрением претензии Агента или </w:t>
      </w:r>
      <w:r w:rsidR="00B3559E" w:rsidRPr="004C66E7">
        <w:t>заказчика</w:t>
      </w:r>
      <w:r w:rsidRPr="004C66E7">
        <w:t xml:space="preserve">. С согласия </w:t>
      </w:r>
      <w:r w:rsidR="00AB4C55" w:rsidRPr="004C66E7">
        <w:t>Принципал</w:t>
      </w:r>
      <w:r w:rsidRPr="004C66E7">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w:t>
      </w:r>
      <w:r w:rsidR="00B3559E" w:rsidRPr="004C66E7">
        <w:t>направляется</w:t>
      </w:r>
      <w:r w:rsidRPr="004C66E7">
        <w:t xml:space="preserve"> </w:t>
      </w:r>
      <w:r w:rsidR="00B3559E" w:rsidRPr="004C66E7">
        <w:t>заказчиком</w:t>
      </w:r>
      <w:r w:rsidRPr="004C66E7">
        <w:t xml:space="preserve"> в срок не позднее, чем 20 дней с момента наступления обстоятельств, свидетельствующих о нарушении </w:t>
      </w:r>
      <w:r w:rsidR="00AB4C55" w:rsidRPr="004C66E7">
        <w:t>Принципал</w:t>
      </w:r>
      <w:r w:rsidRPr="004C66E7">
        <w:t xml:space="preserve">ом условий настоящего договора. </w:t>
      </w:r>
    </w:p>
    <w:p w14:paraId="51396E4B" w14:textId="0D35292E" w:rsidR="00531FF5" w:rsidRPr="004C66E7" w:rsidRDefault="00012DE3" w:rsidP="00012DE3">
      <w:pPr>
        <w:widowControl w:val="0"/>
        <w:tabs>
          <w:tab w:val="left" w:pos="-426"/>
          <w:tab w:val="left" w:pos="-284"/>
        </w:tabs>
        <w:ind w:left="-1134" w:right="-284"/>
        <w:jc w:val="both"/>
      </w:pPr>
      <w:r w:rsidRPr="004C66E7">
        <w:t xml:space="preserve">При вручении претензии Агенту, последний обязан в течение 1 рабочего дня направить претензию и все приложенные к ней документы Принципалу. </w:t>
      </w:r>
      <w:r w:rsidR="005B370B" w:rsidRPr="004C66E7">
        <w:t xml:space="preserve">Несоблюдение Агентом указанного в настоящем </w:t>
      </w:r>
      <w:r w:rsidRPr="004C66E7">
        <w:t>абзаце</w:t>
      </w:r>
      <w:r w:rsidR="005B370B" w:rsidRPr="004C66E7">
        <w:t xml:space="preserve"> срока для подачи претензии и порядка ее подачи признается сторонами несоблюдением претензионного порядка урегулирования спора с </w:t>
      </w:r>
      <w:r w:rsidR="00AB4C55" w:rsidRPr="004C66E7">
        <w:t>Принципал</w:t>
      </w:r>
      <w:r w:rsidR="005B370B" w:rsidRPr="004C66E7">
        <w:t>ом. В этом случае Агент принимает на себя ответственность по соответствующим претензиям.</w:t>
      </w:r>
      <w:r w:rsidR="00531FF5" w:rsidRPr="004C66E7">
        <w:t xml:space="preserve"> </w:t>
      </w:r>
    </w:p>
    <w:p w14:paraId="51396E4C" w14:textId="77777777" w:rsidR="005B370B" w:rsidRPr="004C66E7" w:rsidRDefault="005B370B" w:rsidP="003E1331">
      <w:pPr>
        <w:widowControl w:val="0"/>
        <w:numPr>
          <w:ilvl w:val="2"/>
          <w:numId w:val="11"/>
        </w:numPr>
        <w:tabs>
          <w:tab w:val="left" w:pos="-426"/>
          <w:tab w:val="left" w:pos="-284"/>
        </w:tabs>
        <w:ind w:left="-1134" w:right="-284" w:firstLine="0"/>
        <w:jc w:val="both"/>
      </w:pPr>
      <w:r w:rsidRPr="004C66E7">
        <w:t xml:space="preserve">В случае наличия у Агента задолженности и (или) невыполнения Агентом своих обязательств по договору </w:t>
      </w:r>
      <w:r w:rsidR="00AB4C55" w:rsidRPr="004C66E7">
        <w:t>Принципал</w:t>
      </w:r>
      <w:r w:rsidRPr="004C66E7">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4C66E7">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4C66E7">
        <w:t xml:space="preserve"> обратиться в суд. Отсутствие претензии и (или) доказательств отправки претензии не лишает </w:t>
      </w:r>
      <w:r w:rsidR="00AB4C55" w:rsidRPr="004C66E7">
        <w:t>Принципал</w:t>
      </w:r>
      <w:r w:rsidRPr="004C66E7">
        <w:t xml:space="preserve">а права на обращение в суд, досудебный претензионный порядок в виде отправки претензии Агенту не является для </w:t>
      </w:r>
      <w:r w:rsidR="00AB4C55" w:rsidRPr="004C66E7">
        <w:t>Принципал</w:t>
      </w:r>
      <w:r w:rsidRPr="004C66E7">
        <w:t xml:space="preserve">а обязательным. </w:t>
      </w:r>
      <w:r w:rsidR="00AB4C55" w:rsidRPr="004C66E7">
        <w:t>Принципал</w:t>
      </w:r>
      <w:r w:rsidRPr="004C66E7">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14:paraId="51396E4D" w14:textId="2EF7CD30" w:rsidR="005A5BF7" w:rsidRPr="004C66E7" w:rsidRDefault="005A5BF7" w:rsidP="003E1331">
      <w:pPr>
        <w:widowControl w:val="0"/>
        <w:tabs>
          <w:tab w:val="left" w:pos="-426"/>
        </w:tabs>
        <w:ind w:left="-1134" w:right="-284"/>
        <w:jc w:val="both"/>
      </w:pPr>
      <w:r w:rsidRPr="004C66E7">
        <w:t>При не урегулировании спорных вопросов</w:t>
      </w:r>
      <w:r w:rsidR="003F5684" w:rsidRPr="004C66E7">
        <w:t xml:space="preserve"> в претензионном порядке</w:t>
      </w:r>
      <w:r w:rsidRPr="004C66E7">
        <w:t xml:space="preserve">, споры между Агентом и </w:t>
      </w:r>
      <w:r w:rsidR="00F01C11" w:rsidRPr="004C66E7">
        <w:t>Принципал</w:t>
      </w:r>
      <w:r w:rsidRPr="004C66E7">
        <w:t>ом разрешают</w:t>
      </w:r>
      <w:r w:rsidR="002E70D3" w:rsidRPr="004C66E7">
        <w:t xml:space="preserve">ся в Арбитражном суде г. </w:t>
      </w:r>
      <w:r w:rsidR="00012DE3" w:rsidRPr="004C66E7">
        <w:t>Санкт-Петербурга и Ленинградской области</w:t>
      </w:r>
      <w:r w:rsidR="002E70D3" w:rsidRPr="004C66E7">
        <w:t xml:space="preserve"> с применением законодательства РФ.</w:t>
      </w:r>
    </w:p>
    <w:p w14:paraId="51396E4E" w14:textId="77777777" w:rsidR="00120D7D" w:rsidRPr="004C66E7" w:rsidRDefault="00120D7D" w:rsidP="003E1331">
      <w:pPr>
        <w:tabs>
          <w:tab w:val="num" w:pos="-720"/>
        </w:tabs>
        <w:ind w:left="-1134" w:right="-284"/>
        <w:jc w:val="both"/>
        <w:rPr>
          <w:b/>
        </w:rPr>
      </w:pPr>
    </w:p>
    <w:p w14:paraId="51396E4F" w14:textId="77777777" w:rsidR="0003278A" w:rsidRPr="004C66E7" w:rsidRDefault="0003278A" w:rsidP="003E1331">
      <w:pPr>
        <w:numPr>
          <w:ilvl w:val="0"/>
          <w:numId w:val="11"/>
        </w:numPr>
        <w:tabs>
          <w:tab w:val="left" w:pos="-567"/>
        </w:tabs>
        <w:ind w:left="-1134" w:right="-284" w:firstLine="0"/>
        <w:jc w:val="center"/>
        <w:rPr>
          <w:b/>
        </w:rPr>
      </w:pPr>
      <w:r w:rsidRPr="004C66E7">
        <w:rPr>
          <w:b/>
        </w:rPr>
        <w:t>Финансовое обеспечение</w:t>
      </w:r>
      <w:r w:rsidR="007A0211" w:rsidRPr="004C66E7">
        <w:rPr>
          <w:b/>
        </w:rPr>
        <w:t>. Фонд персональной ответственности.</w:t>
      </w:r>
    </w:p>
    <w:p w14:paraId="51396E50" w14:textId="77777777" w:rsidR="0003278A" w:rsidRPr="004C66E7" w:rsidRDefault="0003278A" w:rsidP="003E1331">
      <w:pPr>
        <w:tabs>
          <w:tab w:val="left" w:pos="180"/>
        </w:tabs>
        <w:ind w:left="-1134" w:right="-284"/>
        <w:jc w:val="center"/>
        <w:rPr>
          <w:b/>
        </w:rPr>
      </w:pPr>
    </w:p>
    <w:p w14:paraId="51396E51" w14:textId="39E364C5" w:rsidR="007A0211" w:rsidRPr="004C66E7" w:rsidRDefault="007A0211" w:rsidP="003E1331">
      <w:pPr>
        <w:numPr>
          <w:ilvl w:val="1"/>
          <w:numId w:val="11"/>
        </w:numPr>
        <w:tabs>
          <w:tab w:val="clear" w:pos="360"/>
        </w:tabs>
        <w:ind w:left="-1134" w:right="-345" w:firstLine="0"/>
        <w:jc w:val="both"/>
      </w:pPr>
      <w:r w:rsidRPr="004C66E7">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w:t>
      </w:r>
      <w:r w:rsidR="00B72A66">
        <w:t xml:space="preserve"> </w:t>
      </w:r>
      <w:hyperlink r:id="rId8" w:history="1">
        <w:r w:rsidR="00B72A66" w:rsidRPr="00B76259">
          <w:rPr>
            <w:rStyle w:val="a5"/>
          </w:rPr>
          <w:t>https://tourism.gov.ru/reestry/reestr-turoperatorov/show.php?id=100770</w:t>
        </w:r>
      </w:hyperlink>
      <w:r w:rsidR="00B72A66">
        <w:t xml:space="preserve"> </w:t>
      </w:r>
      <w:r w:rsidRPr="004C66E7">
        <w:t xml:space="preserve">. 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о размере ежегодного взноса, перечисленного туроператором в фонд персональной ответственности туроператора в отчетном году размещаются на сайте </w:t>
      </w:r>
      <w:hyperlink r:id="rId9" w:history="1">
        <w:r w:rsidR="003F3610" w:rsidRPr="00CA7254">
          <w:rPr>
            <w:rStyle w:val="a5"/>
            <w:lang w:val="en-US"/>
          </w:rPr>
          <w:t>http</w:t>
        </w:r>
        <w:r w:rsidR="003F3610" w:rsidRPr="00CA7254">
          <w:rPr>
            <w:rStyle w:val="a5"/>
          </w:rPr>
          <w:t>://</w:t>
        </w:r>
        <w:r w:rsidR="003F3610" w:rsidRPr="00CA7254">
          <w:rPr>
            <w:rStyle w:val="a5"/>
            <w:lang w:val="en-US"/>
          </w:rPr>
          <w:t>economy</w:t>
        </w:r>
        <w:r w:rsidR="003F3610" w:rsidRPr="00CA7254">
          <w:rPr>
            <w:rStyle w:val="a5"/>
          </w:rPr>
          <w:t>.</w:t>
        </w:r>
        <w:r w:rsidR="003F3610" w:rsidRPr="00CA7254">
          <w:rPr>
            <w:rStyle w:val="a5"/>
            <w:lang w:val="en-US"/>
          </w:rPr>
          <w:t>gov</w:t>
        </w:r>
        <w:r w:rsidR="003F3610" w:rsidRPr="00CA7254">
          <w:rPr>
            <w:rStyle w:val="a5"/>
          </w:rPr>
          <w:t>.</w:t>
        </w:r>
        <w:r w:rsidR="003F3610" w:rsidRPr="00CA7254">
          <w:rPr>
            <w:rStyle w:val="a5"/>
            <w:lang w:val="en-US"/>
          </w:rPr>
          <w:t>ru</w:t>
        </w:r>
        <w:r w:rsidR="003F3610" w:rsidRPr="00CA7254">
          <w:rPr>
            <w:rStyle w:val="a5"/>
          </w:rPr>
          <w:t>/</w:t>
        </w:r>
        <w:r w:rsidR="003F3610" w:rsidRPr="00CA7254">
          <w:rPr>
            <w:rStyle w:val="a5"/>
            <w:lang w:val="en-US"/>
          </w:rPr>
          <w:t>material</w:t>
        </w:r>
        <w:r w:rsidR="003F3610" w:rsidRPr="00CA7254">
          <w:rPr>
            <w:rStyle w:val="a5"/>
          </w:rPr>
          <w:t>/</w:t>
        </w:r>
        <w:r w:rsidR="003F3610" w:rsidRPr="00CA7254">
          <w:rPr>
            <w:rStyle w:val="a5"/>
            <w:lang w:val="en-US"/>
          </w:rPr>
          <w:t>directions</w:t>
        </w:r>
        <w:r w:rsidR="003F3610" w:rsidRPr="00CA7254">
          <w:rPr>
            <w:rStyle w:val="a5"/>
          </w:rPr>
          <w:t>/</w:t>
        </w:r>
        <w:r w:rsidR="003F3610" w:rsidRPr="00CA7254">
          <w:rPr>
            <w:rStyle w:val="a5"/>
            <w:lang w:val="en-US"/>
          </w:rPr>
          <w:t>turizm</w:t>
        </w:r>
      </w:hyperlink>
      <w:r w:rsidR="003F3610" w:rsidRPr="003F3610">
        <w:t xml:space="preserve">   </w:t>
      </w:r>
    </w:p>
    <w:p w14:paraId="51396E52" w14:textId="77777777" w:rsidR="00B53CFE" w:rsidRPr="004C66E7" w:rsidRDefault="00531FF5" w:rsidP="003E1331">
      <w:pPr>
        <w:widowControl w:val="0"/>
        <w:numPr>
          <w:ilvl w:val="1"/>
          <w:numId w:val="11"/>
        </w:numPr>
        <w:tabs>
          <w:tab w:val="clear" w:pos="360"/>
        </w:tabs>
        <w:ind w:left="-1134" w:right="-345" w:firstLine="0"/>
        <w:jc w:val="both"/>
      </w:pPr>
      <w:r w:rsidRPr="004C66E7">
        <w:t>Принципал вправе указать в</w:t>
      </w:r>
      <w:r w:rsidR="004B2E7D" w:rsidRPr="004C66E7">
        <w:t xml:space="preserve"> Приложении к настоящему договору данные, действительные на момент заключения договора.</w:t>
      </w:r>
    </w:p>
    <w:p w14:paraId="51396E53" w14:textId="77777777" w:rsidR="00B53CFE" w:rsidRPr="004C66E7" w:rsidRDefault="00B53CFE" w:rsidP="003E1331">
      <w:pPr>
        <w:widowControl w:val="0"/>
        <w:tabs>
          <w:tab w:val="num" w:pos="-360"/>
          <w:tab w:val="left" w:pos="851"/>
        </w:tabs>
        <w:ind w:left="-1134"/>
        <w:jc w:val="both"/>
      </w:pPr>
    </w:p>
    <w:p w14:paraId="51396E54" w14:textId="77777777" w:rsidR="00120D7D" w:rsidRPr="004C66E7" w:rsidRDefault="00120D7D" w:rsidP="003E1331">
      <w:pPr>
        <w:numPr>
          <w:ilvl w:val="0"/>
          <w:numId w:val="11"/>
        </w:numPr>
        <w:tabs>
          <w:tab w:val="clear" w:pos="360"/>
          <w:tab w:val="num" w:pos="-426"/>
        </w:tabs>
        <w:ind w:left="-1134" w:right="-284" w:firstLine="0"/>
        <w:jc w:val="center"/>
        <w:rPr>
          <w:b/>
          <w:bCs/>
        </w:rPr>
      </w:pPr>
      <w:r w:rsidRPr="004C66E7">
        <w:rPr>
          <w:b/>
          <w:bCs/>
        </w:rPr>
        <w:t>Обстоятельства непреодолимой силы</w:t>
      </w:r>
    </w:p>
    <w:p w14:paraId="51396E55" w14:textId="77777777" w:rsidR="00120D7D" w:rsidRPr="004C66E7" w:rsidRDefault="00120D7D" w:rsidP="003E1331">
      <w:pPr>
        <w:tabs>
          <w:tab w:val="num" w:pos="-360"/>
          <w:tab w:val="num" w:pos="360"/>
        </w:tabs>
        <w:ind w:left="-1134" w:right="-284"/>
        <w:jc w:val="both"/>
        <w:rPr>
          <w:b/>
          <w:bCs/>
        </w:rPr>
      </w:pPr>
    </w:p>
    <w:p w14:paraId="51396E56" w14:textId="77777777" w:rsidR="00531FF5" w:rsidRPr="004C66E7" w:rsidRDefault="00F01C11" w:rsidP="003E1331">
      <w:pPr>
        <w:numPr>
          <w:ilvl w:val="1"/>
          <w:numId w:val="11"/>
        </w:numPr>
        <w:tabs>
          <w:tab w:val="clear" w:pos="360"/>
        </w:tabs>
        <w:ind w:left="-1134" w:right="-284" w:firstLine="0"/>
        <w:jc w:val="both"/>
      </w:pPr>
      <w:r w:rsidRPr="004C66E7">
        <w:t>Принципал</w:t>
      </w:r>
      <w:r w:rsidR="007B2958" w:rsidRPr="004C66E7">
        <w:t xml:space="preserve"> освобождае</w:t>
      </w:r>
      <w:r w:rsidR="00120D7D" w:rsidRPr="004C66E7">
        <w:t>тся от ответственности за ненадлежащее исполнение или за неисполнение св</w:t>
      </w:r>
      <w:r w:rsidR="00DF103A" w:rsidRPr="004C66E7">
        <w:t>оих обязательств по настоящему д</w:t>
      </w:r>
      <w:r w:rsidR="00120D7D" w:rsidRPr="004C66E7">
        <w:t>оговору</w:t>
      </w:r>
      <w:r w:rsidR="00EE290D" w:rsidRPr="004C66E7">
        <w:t>, если надлежащее исполнение оказалось невозможным в</w:t>
      </w:r>
      <w:r w:rsidR="003E560A" w:rsidRPr="004C66E7">
        <w:t xml:space="preserve">следствие </w:t>
      </w:r>
      <w:r w:rsidR="00120D7D" w:rsidRPr="004C66E7">
        <w:t>непреодолимой силы</w:t>
      </w:r>
      <w:r w:rsidR="003E560A" w:rsidRPr="004C66E7">
        <w:t>, то есть чрезвычайных и непредотвратимых при данных условиях обстоятельств</w:t>
      </w:r>
      <w:r w:rsidR="00120D7D" w:rsidRPr="004C66E7">
        <w:t>.</w:t>
      </w:r>
      <w:r w:rsidR="0037672D" w:rsidRPr="004C66E7">
        <w:t xml:space="preserve"> </w:t>
      </w:r>
    </w:p>
    <w:p w14:paraId="51396E57" w14:textId="77777777" w:rsidR="00120D7D" w:rsidRPr="004C66E7" w:rsidRDefault="0037672D" w:rsidP="003E1331">
      <w:pPr>
        <w:numPr>
          <w:ilvl w:val="1"/>
          <w:numId w:val="11"/>
        </w:numPr>
        <w:tabs>
          <w:tab w:val="clear" w:pos="360"/>
        </w:tabs>
        <w:ind w:left="-1134" w:right="-284" w:firstLine="0"/>
        <w:jc w:val="both"/>
      </w:pPr>
      <w:r w:rsidRPr="004C66E7">
        <w:t>В случае наступления обстоятельств непреодолимой силы</w:t>
      </w:r>
      <w:r w:rsidR="00F0247F" w:rsidRPr="004C66E7">
        <w:t xml:space="preserve"> </w:t>
      </w:r>
      <w:r w:rsidR="00F01C11" w:rsidRPr="004C66E7">
        <w:t>Принципал</w:t>
      </w:r>
      <w:r w:rsidR="00F0247F" w:rsidRPr="004C66E7">
        <w:t xml:space="preserve"> </w:t>
      </w:r>
      <w:r w:rsidR="008E5617" w:rsidRPr="004C66E7">
        <w:t>имеет право на возмещени</w:t>
      </w:r>
      <w:r w:rsidR="00E36067" w:rsidRPr="004C66E7">
        <w:t>е</w:t>
      </w:r>
      <w:r w:rsidR="008E5617" w:rsidRPr="004C66E7">
        <w:t xml:space="preserve"> фактически понесенных расходов и применение последствий аннуляции заявки, установленных настоящим договором</w:t>
      </w:r>
      <w:r w:rsidR="00F0247F" w:rsidRPr="004C66E7">
        <w:t xml:space="preserve">. </w:t>
      </w:r>
    </w:p>
    <w:p w14:paraId="51396E58" w14:textId="77777777" w:rsidR="00120D7D" w:rsidRPr="004C66E7" w:rsidRDefault="00120D7D" w:rsidP="003E1331">
      <w:pPr>
        <w:tabs>
          <w:tab w:val="num" w:pos="-360"/>
        </w:tabs>
        <w:ind w:left="-1134" w:right="-284"/>
        <w:jc w:val="both"/>
      </w:pPr>
    </w:p>
    <w:p w14:paraId="51396E59" w14:textId="77777777" w:rsidR="00120D7D" w:rsidRPr="004C66E7" w:rsidRDefault="008E5617" w:rsidP="003E1331">
      <w:pPr>
        <w:numPr>
          <w:ilvl w:val="0"/>
          <w:numId w:val="11"/>
        </w:numPr>
        <w:tabs>
          <w:tab w:val="num" w:pos="-360"/>
        </w:tabs>
        <w:ind w:left="-1134" w:right="-284" w:firstLine="0"/>
        <w:jc w:val="center"/>
        <w:rPr>
          <w:b/>
          <w:bCs/>
        </w:rPr>
      </w:pPr>
      <w:r w:rsidRPr="004C66E7">
        <w:rPr>
          <w:b/>
          <w:bCs/>
        </w:rPr>
        <w:t>Заключение, изменение и расторжение договора. Способы обмена документами. Система бронирования.</w:t>
      </w:r>
    </w:p>
    <w:p w14:paraId="51396E5A" w14:textId="77777777" w:rsidR="00120D7D" w:rsidRPr="004C66E7" w:rsidRDefault="00120D7D" w:rsidP="003E1331">
      <w:pPr>
        <w:tabs>
          <w:tab w:val="num" w:pos="-360"/>
        </w:tabs>
        <w:ind w:left="-1134" w:right="-284"/>
        <w:jc w:val="both"/>
        <w:rPr>
          <w:b/>
          <w:bCs/>
        </w:rPr>
      </w:pPr>
      <w:r w:rsidRPr="004C66E7">
        <w:rPr>
          <w:b/>
          <w:bCs/>
        </w:rPr>
        <w:tab/>
      </w:r>
    </w:p>
    <w:p w14:paraId="51396E5B" w14:textId="19136455" w:rsidR="00120D7D" w:rsidRPr="004C66E7" w:rsidRDefault="00120D7D" w:rsidP="005D76D3">
      <w:pPr>
        <w:numPr>
          <w:ilvl w:val="1"/>
          <w:numId w:val="11"/>
        </w:numPr>
        <w:tabs>
          <w:tab w:val="clear" w:pos="360"/>
          <w:tab w:val="num" w:pos="-426"/>
          <w:tab w:val="num" w:pos="-284"/>
        </w:tabs>
        <w:ind w:left="-1134" w:right="-284" w:firstLine="0"/>
        <w:jc w:val="both"/>
      </w:pPr>
      <w:r w:rsidRPr="004C66E7">
        <w:t xml:space="preserve">Настоящий </w:t>
      </w:r>
      <w:r w:rsidR="00F23F58" w:rsidRPr="004C66E7">
        <w:t>д</w:t>
      </w:r>
      <w:r w:rsidRPr="004C66E7">
        <w:t>ог</w:t>
      </w:r>
      <w:r w:rsidR="00E82071" w:rsidRPr="004C66E7">
        <w:t>овор вступает в силу с момента заключения</w:t>
      </w:r>
      <w:r w:rsidRPr="004C66E7">
        <w:t xml:space="preserve"> сторонами и действует </w:t>
      </w:r>
      <w:r w:rsidR="00EE1FC3" w:rsidRPr="004C66E7">
        <w:t>один год</w:t>
      </w:r>
      <w:r w:rsidRPr="004C66E7">
        <w:t>.</w:t>
      </w:r>
    </w:p>
    <w:p w14:paraId="51396E5C" w14:textId="77777777" w:rsidR="00B84A43" w:rsidRPr="004C66E7" w:rsidRDefault="00B84A43" w:rsidP="005D76D3">
      <w:pPr>
        <w:numPr>
          <w:ilvl w:val="1"/>
          <w:numId w:val="11"/>
        </w:numPr>
        <w:tabs>
          <w:tab w:val="clear" w:pos="360"/>
          <w:tab w:val="num" w:pos="-426"/>
          <w:tab w:val="num" w:pos="-284"/>
        </w:tabs>
        <w:ind w:left="-1134" w:right="-284" w:firstLine="0"/>
        <w:jc w:val="both"/>
      </w:pPr>
      <w:r w:rsidRPr="004C66E7">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14:paraId="51396E5D" w14:textId="5BDD3416" w:rsidR="008E5617" w:rsidRPr="004C66E7" w:rsidRDefault="008E5617" w:rsidP="005D76D3">
      <w:pPr>
        <w:numPr>
          <w:ilvl w:val="1"/>
          <w:numId w:val="11"/>
        </w:numPr>
        <w:tabs>
          <w:tab w:val="clear" w:pos="360"/>
          <w:tab w:val="num" w:pos="-426"/>
          <w:tab w:val="num" w:pos="-284"/>
        </w:tabs>
        <w:ind w:left="-1134" w:right="-284" w:firstLine="0"/>
        <w:jc w:val="both"/>
      </w:pPr>
      <w:r w:rsidRPr="004C66E7">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w:t>
      </w:r>
      <w:r w:rsidR="000F10A9" w:rsidRPr="004C66E7">
        <w:t>,</w:t>
      </w:r>
      <w:r w:rsidRPr="004C66E7">
        <w:t xml:space="preserve">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факсовой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Принципал вправе размещать на своем сайте тексты дополнительных соглашений или новые редакции агентского договора.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на сайте Принципала.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4B573ED5" w14:textId="77777777" w:rsidR="005D76D3" w:rsidRPr="004C66E7" w:rsidRDefault="005D76D3" w:rsidP="005D76D3">
      <w:pPr>
        <w:numPr>
          <w:ilvl w:val="1"/>
          <w:numId w:val="11"/>
        </w:numPr>
        <w:tabs>
          <w:tab w:val="clear" w:pos="360"/>
          <w:tab w:val="num" w:pos="-426"/>
          <w:tab w:val="num" w:pos="851"/>
        </w:tabs>
        <w:ind w:left="-1134" w:right="-284" w:firstLine="0"/>
        <w:jc w:val="both"/>
      </w:pPr>
      <w:r w:rsidRPr="004C66E7">
        <w:t>Каждая Сторона обязуется поддерживать каналы связи, указанные в договоре, в надлежащем состоянии, позволяющем принимать сообщения от другой Стороны, а также проверять электронную почту не реже одного/двух раз в сутки для оперативного получения информации.</w:t>
      </w:r>
    </w:p>
    <w:p w14:paraId="493C33E5" w14:textId="0212ADB8" w:rsidR="005D76D3" w:rsidRPr="004C66E7" w:rsidRDefault="005D76D3" w:rsidP="005C47E1">
      <w:pPr>
        <w:tabs>
          <w:tab w:val="num" w:pos="851"/>
        </w:tabs>
        <w:ind w:left="-1134" w:right="-284"/>
        <w:jc w:val="both"/>
      </w:pPr>
      <w:r w:rsidRPr="004C66E7">
        <w:t>В случае, если сообщения, уведомления или иные документы Заказчика (туриста) поступают позднее окончания рабочего дня Исполнителя, они считаются полученными и будут обработаны на следующий рабочий день</w:t>
      </w:r>
      <w:r w:rsidR="005C47E1" w:rsidRPr="004C66E7">
        <w:t xml:space="preserve">. Режим работы Принципала: понедельник-пятница, с 10.00 до 20.00. </w:t>
      </w:r>
    </w:p>
    <w:p w14:paraId="51396E5E" w14:textId="77777777" w:rsidR="008E5617" w:rsidRPr="004C66E7" w:rsidRDefault="008E5617" w:rsidP="003E1331">
      <w:pPr>
        <w:numPr>
          <w:ilvl w:val="1"/>
          <w:numId w:val="11"/>
        </w:numPr>
        <w:tabs>
          <w:tab w:val="clear" w:pos="360"/>
          <w:tab w:val="num" w:pos="-426"/>
          <w:tab w:val="num" w:pos="-284"/>
        </w:tabs>
        <w:ind w:left="-1134" w:right="-284" w:firstLine="0"/>
        <w:jc w:val="both"/>
      </w:pPr>
      <w:r w:rsidRPr="004C66E7">
        <w:rPr>
          <w:b/>
        </w:rPr>
        <w:t>Стороны признают юридическое значение действий, совершенных в Системе бронирования Принципала (далее по тексту – Система)</w:t>
      </w:r>
      <w:r w:rsidRPr="004C66E7">
        <w:t>.</w:t>
      </w:r>
      <w:r w:rsidR="007C7FCA" w:rsidRPr="004C66E7">
        <w:t xml:space="preserve"> Порядок и условия работы Агента в системе бронирования устанавливаются настоящим договором и приложениями к нему</w:t>
      </w:r>
      <w:r w:rsidRPr="004C66E7">
        <w:t>.</w:t>
      </w:r>
    </w:p>
    <w:p w14:paraId="51396E5F" w14:textId="77777777" w:rsidR="00120D7D" w:rsidRPr="004C66E7" w:rsidRDefault="00FD3FF9" w:rsidP="003E1331">
      <w:pPr>
        <w:numPr>
          <w:ilvl w:val="1"/>
          <w:numId w:val="11"/>
        </w:numPr>
        <w:tabs>
          <w:tab w:val="clear" w:pos="360"/>
          <w:tab w:val="num" w:pos="-426"/>
        </w:tabs>
        <w:ind w:left="-1134" w:right="-284" w:firstLine="0"/>
        <w:jc w:val="both"/>
      </w:pPr>
      <w:r w:rsidRPr="004C66E7">
        <w:t xml:space="preserve">Настоящий договор может быть расторгнут по соглашению сторон </w:t>
      </w:r>
      <w:r w:rsidR="00120D7D" w:rsidRPr="004C66E7">
        <w:t xml:space="preserve">с уведомлением </w:t>
      </w:r>
      <w:r w:rsidRPr="004C66E7">
        <w:t xml:space="preserve">стороны </w:t>
      </w:r>
      <w:r w:rsidR="00120D7D" w:rsidRPr="004C66E7">
        <w:t xml:space="preserve">за 1 </w:t>
      </w:r>
      <w:r w:rsidRPr="004C66E7">
        <w:t>(один) месяц до предполагаемой даты расторжения договора</w:t>
      </w:r>
      <w:r w:rsidR="00120D7D" w:rsidRPr="004C66E7">
        <w:t xml:space="preserve">. </w:t>
      </w:r>
      <w:r w:rsidR="00F01C11" w:rsidRPr="004C66E7">
        <w:t>Принципал</w:t>
      </w:r>
      <w:r w:rsidRPr="004C66E7">
        <w:t xml:space="preserve"> вправе отказаться от исполнения настоящего договора</w:t>
      </w:r>
      <w:r w:rsidR="00531FF5" w:rsidRPr="004C66E7">
        <w:t xml:space="preserve"> в любой момент</w:t>
      </w:r>
      <w:r w:rsidR="00120D7D" w:rsidRPr="004C66E7">
        <w:t xml:space="preserve"> по дополнительным осн</w:t>
      </w:r>
      <w:r w:rsidR="00F23F58" w:rsidRPr="004C66E7">
        <w:t>ованиям, указанным в настоящем д</w:t>
      </w:r>
      <w:r w:rsidR="00120D7D" w:rsidRPr="004C66E7">
        <w:t>оговоре.</w:t>
      </w:r>
    </w:p>
    <w:p w14:paraId="51396E60" w14:textId="77777777" w:rsidR="00120D7D" w:rsidRPr="004C66E7" w:rsidRDefault="00120D7D" w:rsidP="003E1331">
      <w:pPr>
        <w:numPr>
          <w:ilvl w:val="1"/>
          <w:numId w:val="11"/>
        </w:numPr>
        <w:tabs>
          <w:tab w:val="clear" w:pos="360"/>
          <w:tab w:val="num" w:pos="-426"/>
        </w:tabs>
        <w:ind w:left="-1134" w:right="-284" w:firstLine="0"/>
        <w:jc w:val="both"/>
      </w:pPr>
      <w:r w:rsidRPr="004C66E7">
        <w:t xml:space="preserve">Если одно или несколько положений настоящего </w:t>
      </w:r>
      <w:r w:rsidR="00C13B64" w:rsidRPr="004C66E7">
        <w:t>договора</w:t>
      </w:r>
      <w:r w:rsidRPr="004C66E7">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4C66E7">
        <w:t>д</w:t>
      </w:r>
      <w:r w:rsidRPr="004C66E7">
        <w:t>оговора в целом.</w:t>
      </w:r>
    </w:p>
    <w:p w14:paraId="51396E61" w14:textId="77777777" w:rsidR="00E8471C" w:rsidRPr="004C66E7" w:rsidRDefault="00E8471C" w:rsidP="00E8471C">
      <w:pPr>
        <w:ind w:left="-1080" w:right="-284"/>
        <w:jc w:val="both"/>
      </w:pPr>
    </w:p>
    <w:p w14:paraId="51396E62" w14:textId="77777777" w:rsidR="00120D7D" w:rsidRPr="004C66E7" w:rsidRDefault="00120D7D" w:rsidP="003E1331">
      <w:pPr>
        <w:numPr>
          <w:ilvl w:val="0"/>
          <w:numId w:val="11"/>
        </w:numPr>
        <w:tabs>
          <w:tab w:val="clear" w:pos="360"/>
          <w:tab w:val="num" w:pos="-567"/>
        </w:tabs>
        <w:ind w:left="-1080" w:right="-284" w:firstLine="0"/>
        <w:jc w:val="center"/>
        <w:rPr>
          <w:b/>
          <w:bCs/>
        </w:rPr>
      </w:pPr>
      <w:r w:rsidRPr="004C66E7">
        <w:rPr>
          <w:b/>
          <w:bCs/>
        </w:rPr>
        <w:t>Реквизиты и подписи сторон</w:t>
      </w:r>
    </w:p>
    <w:p w14:paraId="51396E63" w14:textId="77777777" w:rsidR="00120D7D" w:rsidRPr="004C66E7" w:rsidRDefault="00120D7D" w:rsidP="00120D7D">
      <w:pPr>
        <w:ind w:right="-284"/>
        <w:jc w:val="both"/>
        <w:rPr>
          <w:b/>
          <w:bCs/>
        </w:rPr>
      </w:pPr>
    </w:p>
    <w:tbl>
      <w:tblPr>
        <w:tblW w:w="10620" w:type="dxa"/>
        <w:tblInd w:w="-792" w:type="dxa"/>
        <w:tblLayout w:type="fixed"/>
        <w:tblLook w:val="0000" w:firstRow="0" w:lastRow="0" w:firstColumn="0" w:lastColumn="0" w:noHBand="0" w:noVBand="0"/>
      </w:tblPr>
      <w:tblGrid>
        <w:gridCol w:w="5045"/>
        <w:gridCol w:w="5575"/>
      </w:tblGrid>
      <w:tr w:rsidR="00120D7D" w:rsidRPr="004C66E7" w14:paraId="51396E84" w14:textId="77777777" w:rsidTr="4A500C48">
        <w:tc>
          <w:tcPr>
            <w:tcW w:w="5045" w:type="dxa"/>
          </w:tcPr>
          <w:p w14:paraId="51396E64" w14:textId="77777777" w:rsidR="00120D7D" w:rsidRPr="004C66E7" w:rsidRDefault="00F01C11" w:rsidP="00120D7D">
            <w:pPr>
              <w:pStyle w:val="a3"/>
              <w:ind w:right="-284"/>
              <w:jc w:val="center"/>
              <w:rPr>
                <w:sz w:val="20"/>
              </w:rPr>
            </w:pPr>
            <w:r w:rsidRPr="004C66E7">
              <w:rPr>
                <w:sz w:val="20"/>
              </w:rPr>
              <w:t>ПРИНЦИПАЛ</w:t>
            </w:r>
          </w:p>
          <w:p w14:paraId="51396E65" w14:textId="77777777" w:rsidR="00120D7D" w:rsidRPr="004C66E7" w:rsidRDefault="00120D7D" w:rsidP="00120D7D">
            <w:pPr>
              <w:pStyle w:val="a3"/>
              <w:ind w:right="-284"/>
              <w:jc w:val="center"/>
              <w:rPr>
                <w:sz w:val="20"/>
                <w:u w:val="single"/>
              </w:rPr>
            </w:pPr>
          </w:p>
          <w:p w14:paraId="794FCCD3" w14:textId="77777777" w:rsidR="00D35462" w:rsidRPr="004C66E7" w:rsidRDefault="00D35462" w:rsidP="00D35462">
            <w:r w:rsidRPr="004C66E7">
              <w:t>ООО «Туроператор «Звезды путешествий»</w:t>
            </w:r>
          </w:p>
          <w:p w14:paraId="5A1BA842" w14:textId="77777777" w:rsidR="00D35462" w:rsidRPr="004C66E7" w:rsidRDefault="00D35462" w:rsidP="00D35462">
            <w:r w:rsidRPr="004C66E7">
              <w:t xml:space="preserve">Юридический адрес: </w:t>
            </w:r>
          </w:p>
          <w:p w14:paraId="0571ACB2" w14:textId="7441C6A1" w:rsidR="00D35462" w:rsidRPr="004C66E7" w:rsidRDefault="00D35462" w:rsidP="00D35462">
            <w:r w:rsidRPr="004C66E7">
              <w:t xml:space="preserve">190031, г. Санкт-Петербург, вн. тер. г. муниципальный округ, Адмиралтейский округ, ул. Малая Морская, д. 18, стр. 1, пом. 1-Н Ч.П. 86, офис </w:t>
            </w:r>
            <w:r w:rsidR="00371B58">
              <w:t>209, 210</w:t>
            </w:r>
            <w:r w:rsidRPr="004C66E7">
              <w:t xml:space="preserve"> </w:t>
            </w:r>
          </w:p>
          <w:p w14:paraId="74FAEDD2" w14:textId="79031439" w:rsidR="00D35462" w:rsidRPr="004C66E7" w:rsidRDefault="00D35462" w:rsidP="00D35462">
            <w:r w:rsidRPr="004C66E7">
              <w:t xml:space="preserve">Фактический адрес: 190031, Санкт-Петербург, ул. Малая Морская, д. 18, строение 1, офис </w:t>
            </w:r>
            <w:r w:rsidR="0067464B">
              <w:t>209, 210</w:t>
            </w:r>
          </w:p>
          <w:p w14:paraId="5982843A" w14:textId="77777777" w:rsidR="00D35462" w:rsidRPr="004C66E7" w:rsidRDefault="00D35462" w:rsidP="00D35462">
            <w:r w:rsidRPr="004C66E7">
              <w:t>ИНН 7841031948</w:t>
            </w:r>
          </w:p>
          <w:p w14:paraId="7F17977B" w14:textId="77777777" w:rsidR="00D35462" w:rsidRPr="004C66E7" w:rsidRDefault="00D35462" w:rsidP="00D35462">
            <w:r w:rsidRPr="004C66E7">
              <w:t>КПП 783801001 р/с 40702810003000006355</w:t>
            </w:r>
          </w:p>
          <w:p w14:paraId="471B57E6" w14:textId="77777777" w:rsidR="00D35462" w:rsidRPr="004C66E7" w:rsidRDefault="00D35462" w:rsidP="00D35462">
            <w:r w:rsidRPr="004C66E7">
              <w:t>Филиал «Северная столица» АО  «Райффайзенбанк» в г. Санкт-Петербурге</w:t>
            </w:r>
          </w:p>
          <w:p w14:paraId="7F07E319" w14:textId="77777777" w:rsidR="00D35462" w:rsidRPr="004C66E7" w:rsidRDefault="00D35462" w:rsidP="00D35462">
            <w:r w:rsidRPr="004C66E7">
              <w:t>к/с 30101810100000000723</w:t>
            </w:r>
          </w:p>
          <w:p w14:paraId="6CA04066" w14:textId="77777777" w:rsidR="00D35462" w:rsidRPr="004C66E7" w:rsidRDefault="00D35462" w:rsidP="00D35462">
            <w:r w:rsidRPr="004C66E7">
              <w:t>БИК 044030723</w:t>
            </w:r>
          </w:p>
          <w:p w14:paraId="5AD36EE2" w14:textId="77777777" w:rsidR="00D35462" w:rsidRPr="004C66E7" w:rsidRDefault="00D35462" w:rsidP="00D35462">
            <w:r w:rsidRPr="004C66E7">
              <w:t>ОГРН 1157847416418</w:t>
            </w:r>
          </w:p>
          <w:p w14:paraId="7C51A83E" w14:textId="77777777" w:rsidR="00D35462" w:rsidRPr="004C66E7" w:rsidRDefault="00D35462" w:rsidP="00D35462">
            <w:r w:rsidRPr="004C66E7">
              <w:t>ОКВЭД 79.90.1</w:t>
            </w:r>
          </w:p>
          <w:p w14:paraId="63B0520D" w14:textId="77777777" w:rsidR="00D35462" w:rsidRPr="004C66E7" w:rsidRDefault="00D35462" w:rsidP="00D35462">
            <w:r w:rsidRPr="004C66E7">
              <w:t>ОКПО 38148129 ОКАТО 40298563000</w:t>
            </w:r>
          </w:p>
          <w:p w14:paraId="7E489C8D" w14:textId="77777777" w:rsidR="00D35462" w:rsidRPr="004C66E7" w:rsidRDefault="00D35462" w:rsidP="00D35462">
            <w:r w:rsidRPr="004C66E7">
              <w:t>Тел.(812) 777-0-999</w:t>
            </w:r>
          </w:p>
          <w:p w14:paraId="2F6C2B57" w14:textId="3C81C97E" w:rsidR="00D35462" w:rsidRPr="004C66E7" w:rsidRDefault="00D35462" w:rsidP="00D35462">
            <w:hyperlink r:id="rId10" w:history="1">
              <w:r w:rsidRPr="004C66E7">
                <w:rPr>
                  <w:rStyle w:val="a5"/>
                </w:rPr>
                <w:t>booking@starsoftravel.ru</w:t>
              </w:r>
            </w:hyperlink>
            <w:r w:rsidRPr="004C66E7">
              <w:t xml:space="preserve">  </w:t>
            </w:r>
          </w:p>
          <w:p w14:paraId="51396E72" w14:textId="63C77C60" w:rsidR="00120D7D" w:rsidRPr="004C66E7" w:rsidRDefault="0054364C" w:rsidP="00D35462">
            <w:pPr>
              <w:rPr>
                <w:i/>
              </w:rPr>
            </w:pPr>
            <w:r w:rsidRPr="004C66E7">
              <w:t>Генеральный директор______________</w:t>
            </w:r>
            <w:r w:rsidR="00120D7D" w:rsidRPr="004C66E7">
              <w:t xml:space="preserve"> /</w:t>
            </w:r>
            <w:r w:rsidRPr="004C66E7">
              <w:t>Афрамеев О.Э./</w:t>
            </w:r>
          </w:p>
        </w:tc>
        <w:tc>
          <w:tcPr>
            <w:tcW w:w="5575" w:type="dxa"/>
          </w:tcPr>
          <w:p w14:paraId="51396E73" w14:textId="77777777" w:rsidR="00120D7D" w:rsidRPr="004C66E7" w:rsidRDefault="00120D7D" w:rsidP="00120D7D">
            <w:pPr>
              <w:ind w:right="-284"/>
              <w:jc w:val="center"/>
            </w:pPr>
            <w:r w:rsidRPr="004C66E7">
              <w:t>АГЕНТ</w:t>
            </w:r>
          </w:p>
          <w:p w14:paraId="51396E74" w14:textId="77777777" w:rsidR="00120D7D" w:rsidRPr="004C66E7" w:rsidRDefault="00120D7D" w:rsidP="00120D7D">
            <w:pPr>
              <w:ind w:right="-284"/>
              <w:jc w:val="center"/>
              <w:rPr>
                <w:u w:val="single"/>
              </w:rPr>
            </w:pPr>
          </w:p>
          <w:p w14:paraId="51396E75" w14:textId="77777777" w:rsidR="00CF25B4" w:rsidRPr="004C66E7" w:rsidRDefault="00CF25B4" w:rsidP="00CF25B4">
            <w:pPr>
              <w:snapToGrid w:val="0"/>
              <w:ind w:left="549" w:right="-284"/>
              <w:jc w:val="both"/>
            </w:pPr>
            <w:r w:rsidRPr="004C66E7">
              <w:rPr>
                <w:b/>
              </w:rPr>
              <w:t>_____________________</w:t>
            </w:r>
            <w:r w:rsidRPr="004C66E7">
              <w:t>________________________</w:t>
            </w:r>
          </w:p>
          <w:p w14:paraId="51396E76" w14:textId="77777777" w:rsidR="00CF25B4" w:rsidRPr="004C66E7" w:rsidRDefault="00CF25B4" w:rsidP="00CF25B4">
            <w:pPr>
              <w:snapToGrid w:val="0"/>
              <w:ind w:left="549" w:right="-25"/>
              <w:jc w:val="both"/>
            </w:pPr>
            <w:r w:rsidRPr="004C66E7">
              <w:t>Место нахождения:_________________________</w:t>
            </w:r>
          </w:p>
          <w:p w14:paraId="51396E77" w14:textId="77777777" w:rsidR="00CF25B4" w:rsidRPr="004C66E7" w:rsidRDefault="00CF25B4" w:rsidP="00CF25B4">
            <w:pPr>
              <w:snapToGrid w:val="0"/>
              <w:ind w:left="549" w:right="-25"/>
              <w:jc w:val="both"/>
            </w:pPr>
            <w:r w:rsidRPr="004C66E7">
              <w:t>__________________________________________</w:t>
            </w:r>
          </w:p>
          <w:p w14:paraId="51396E78" w14:textId="77777777" w:rsidR="00CF25B4" w:rsidRPr="004C66E7" w:rsidRDefault="00CF25B4" w:rsidP="00CF25B4">
            <w:pPr>
              <w:snapToGrid w:val="0"/>
              <w:ind w:left="549" w:right="-25"/>
              <w:jc w:val="both"/>
            </w:pPr>
            <w:r w:rsidRPr="004C66E7">
              <w:t>Почтовый адрес:______________________________</w:t>
            </w:r>
          </w:p>
          <w:p w14:paraId="51396E79" w14:textId="77777777" w:rsidR="00CF25B4" w:rsidRPr="004C66E7" w:rsidRDefault="00CF25B4" w:rsidP="00CF25B4">
            <w:pPr>
              <w:snapToGrid w:val="0"/>
              <w:ind w:left="549" w:right="-25"/>
              <w:jc w:val="both"/>
            </w:pPr>
            <w:r w:rsidRPr="004C66E7">
              <w:t>____________________________________________</w:t>
            </w:r>
          </w:p>
          <w:p w14:paraId="51396E7A" w14:textId="77777777" w:rsidR="00CF25B4" w:rsidRPr="004C66E7" w:rsidRDefault="00CF25B4" w:rsidP="00CF25B4">
            <w:pPr>
              <w:snapToGrid w:val="0"/>
              <w:ind w:left="549" w:right="-25"/>
              <w:jc w:val="both"/>
            </w:pPr>
            <w:r w:rsidRPr="004C66E7">
              <w:t>телефон ___________________________</w:t>
            </w:r>
          </w:p>
          <w:p w14:paraId="51396E7B" w14:textId="77777777" w:rsidR="00CF25B4" w:rsidRPr="004C66E7" w:rsidRDefault="00CF25B4" w:rsidP="00CF25B4">
            <w:pPr>
              <w:snapToGrid w:val="0"/>
              <w:ind w:left="549" w:right="-25"/>
              <w:jc w:val="both"/>
            </w:pPr>
            <w:r w:rsidRPr="004C66E7">
              <w:t>факс __________________________________</w:t>
            </w:r>
          </w:p>
          <w:p w14:paraId="51396E7C" w14:textId="77777777" w:rsidR="00CF25B4" w:rsidRPr="004C66E7" w:rsidRDefault="00CF25B4" w:rsidP="00CF25B4">
            <w:pPr>
              <w:snapToGrid w:val="0"/>
              <w:ind w:left="549" w:right="-25"/>
              <w:jc w:val="both"/>
            </w:pPr>
            <w:r w:rsidRPr="004C66E7">
              <w:rPr>
                <w:lang w:val="en-US"/>
              </w:rPr>
              <w:t>e</w:t>
            </w:r>
            <w:r w:rsidRPr="004C66E7">
              <w:t>-</w:t>
            </w:r>
            <w:r w:rsidRPr="004C66E7">
              <w:rPr>
                <w:lang w:val="en-US"/>
              </w:rPr>
              <w:t>mail</w:t>
            </w:r>
            <w:r w:rsidRPr="004C66E7">
              <w:t xml:space="preserve"> ____________________________________</w:t>
            </w:r>
          </w:p>
          <w:p w14:paraId="51396E7D" w14:textId="77777777" w:rsidR="00CF25B4" w:rsidRPr="004C66E7" w:rsidRDefault="00CF25B4" w:rsidP="00CF25B4">
            <w:pPr>
              <w:snapToGrid w:val="0"/>
              <w:ind w:left="549" w:right="-25"/>
              <w:jc w:val="both"/>
            </w:pPr>
            <w:r w:rsidRPr="004C66E7">
              <w:t>ИНН _____________________________________</w:t>
            </w:r>
          </w:p>
          <w:p w14:paraId="51396E7E" w14:textId="77777777" w:rsidR="00CF25B4" w:rsidRPr="004C66E7" w:rsidRDefault="00CF25B4" w:rsidP="00CF25B4">
            <w:pPr>
              <w:snapToGrid w:val="0"/>
              <w:ind w:left="549" w:right="-25"/>
              <w:jc w:val="both"/>
            </w:pPr>
            <w:r w:rsidRPr="004C66E7">
              <w:t>КПП_____________________________________</w:t>
            </w:r>
          </w:p>
          <w:p w14:paraId="51396E7F" w14:textId="77777777" w:rsidR="00CF25B4" w:rsidRPr="004C66E7" w:rsidRDefault="00CF25B4" w:rsidP="00CF25B4">
            <w:pPr>
              <w:snapToGrid w:val="0"/>
              <w:ind w:left="549" w:right="-25"/>
              <w:jc w:val="both"/>
            </w:pPr>
            <w:r w:rsidRPr="004C66E7">
              <w:t>ОКПО ___________________________________</w:t>
            </w:r>
          </w:p>
          <w:p w14:paraId="51396E80" w14:textId="77777777" w:rsidR="00CF25B4" w:rsidRPr="004C66E7" w:rsidRDefault="00CF25B4" w:rsidP="00CF25B4">
            <w:pPr>
              <w:snapToGrid w:val="0"/>
              <w:ind w:left="549" w:right="-25"/>
              <w:jc w:val="both"/>
            </w:pPr>
            <w:r w:rsidRPr="004C66E7">
              <w:t>Рас / счет ________________________________</w:t>
            </w:r>
          </w:p>
          <w:p w14:paraId="51396E81" w14:textId="77777777" w:rsidR="00CF25B4" w:rsidRPr="004C66E7" w:rsidRDefault="00CF25B4" w:rsidP="00CF25B4">
            <w:pPr>
              <w:snapToGrid w:val="0"/>
              <w:ind w:left="549" w:right="-25"/>
              <w:jc w:val="both"/>
            </w:pPr>
            <w:r w:rsidRPr="004C66E7">
              <w:t>Кор/счет _________________________________</w:t>
            </w:r>
          </w:p>
          <w:p w14:paraId="51396E82" w14:textId="77777777" w:rsidR="00CF25B4" w:rsidRPr="004C66E7" w:rsidRDefault="00CF25B4" w:rsidP="00CF25B4">
            <w:pPr>
              <w:snapToGrid w:val="0"/>
              <w:ind w:left="549" w:right="-25"/>
              <w:jc w:val="both"/>
            </w:pPr>
            <w:r w:rsidRPr="004C66E7">
              <w:t>БИК ____________________________________</w:t>
            </w:r>
          </w:p>
          <w:p w14:paraId="4EAED5BB" w14:textId="77777777" w:rsidR="0054364C" w:rsidRPr="004C66E7" w:rsidRDefault="0054364C" w:rsidP="00CF25B4">
            <w:pPr>
              <w:ind w:left="549" w:right="-284"/>
              <w:jc w:val="both"/>
              <w:rPr>
                <w:b/>
              </w:rPr>
            </w:pPr>
          </w:p>
          <w:p w14:paraId="244A535B" w14:textId="77777777" w:rsidR="0054364C" w:rsidRPr="004C66E7" w:rsidRDefault="0054364C" w:rsidP="00CF25B4">
            <w:pPr>
              <w:ind w:left="549" w:right="-284"/>
              <w:jc w:val="both"/>
              <w:rPr>
                <w:b/>
              </w:rPr>
            </w:pPr>
          </w:p>
          <w:p w14:paraId="526C9D87" w14:textId="77777777" w:rsidR="0054364C" w:rsidRPr="004C66E7" w:rsidRDefault="0054364C" w:rsidP="00CF25B4">
            <w:pPr>
              <w:ind w:left="549" w:right="-284"/>
              <w:jc w:val="both"/>
              <w:rPr>
                <w:b/>
              </w:rPr>
            </w:pPr>
          </w:p>
          <w:p w14:paraId="2BE42B39" w14:textId="77777777" w:rsidR="0054364C" w:rsidRPr="004C66E7" w:rsidRDefault="0054364C" w:rsidP="00CF25B4">
            <w:pPr>
              <w:ind w:left="549" w:right="-284"/>
              <w:jc w:val="both"/>
              <w:rPr>
                <w:b/>
              </w:rPr>
            </w:pPr>
          </w:p>
          <w:p w14:paraId="51396E83" w14:textId="37FFD781" w:rsidR="00120D7D" w:rsidRPr="004C66E7" w:rsidRDefault="0054364C" w:rsidP="0054364C">
            <w:pPr>
              <w:ind w:right="-284"/>
              <w:jc w:val="both"/>
              <w:rPr>
                <w:i/>
              </w:rPr>
            </w:pPr>
            <w:r w:rsidRPr="004C66E7">
              <w:rPr>
                <w:b/>
              </w:rPr>
              <w:t xml:space="preserve">           </w:t>
            </w:r>
            <w:r w:rsidRPr="004C66E7">
              <w:t>Генеральный директор</w:t>
            </w:r>
            <w:r w:rsidR="00CF25B4" w:rsidRPr="004C66E7">
              <w:rPr>
                <w:b/>
              </w:rPr>
              <w:t>______________ /____________/</w:t>
            </w:r>
          </w:p>
        </w:tc>
      </w:tr>
    </w:tbl>
    <w:p w14:paraId="51396E85" w14:textId="77777777" w:rsidR="00120D7D" w:rsidRPr="004C66E7" w:rsidRDefault="00120D7D" w:rsidP="00120D7D">
      <w:pPr>
        <w:tabs>
          <w:tab w:val="num" w:pos="426"/>
        </w:tabs>
        <w:ind w:right="-284"/>
        <w:rPr>
          <w:b/>
          <w:bCs/>
        </w:rPr>
      </w:pPr>
    </w:p>
    <w:p w14:paraId="51396E86" w14:textId="77777777" w:rsidR="008F4F23" w:rsidRPr="004C66E7" w:rsidRDefault="008F4F23" w:rsidP="00E76476">
      <w:pPr>
        <w:pStyle w:val="af3"/>
        <w:rPr>
          <w:bCs/>
          <w:sz w:val="20"/>
          <w:szCs w:val="20"/>
        </w:rPr>
      </w:pPr>
    </w:p>
    <w:p w14:paraId="103C3FEB" w14:textId="31F02A8C" w:rsidR="0073471B" w:rsidRPr="004C66E7" w:rsidRDefault="0073471B" w:rsidP="0073471B">
      <w:pPr>
        <w:pStyle w:val="af3"/>
        <w:ind w:left="-1080"/>
        <w:jc w:val="right"/>
        <w:rPr>
          <w:bCs/>
          <w:sz w:val="20"/>
          <w:szCs w:val="20"/>
        </w:rPr>
      </w:pPr>
      <w:r w:rsidRPr="004C66E7">
        <w:rPr>
          <w:bCs/>
          <w:sz w:val="20"/>
          <w:szCs w:val="20"/>
        </w:rPr>
        <w:t>Приложение к агентскому договору</w:t>
      </w:r>
    </w:p>
    <w:p w14:paraId="726CD9C2" w14:textId="65FA594A" w:rsidR="0073471B" w:rsidRPr="004C66E7" w:rsidRDefault="0073471B" w:rsidP="0073471B">
      <w:pPr>
        <w:pStyle w:val="af3"/>
        <w:ind w:left="-1080"/>
        <w:jc w:val="right"/>
        <w:rPr>
          <w:bCs/>
          <w:sz w:val="20"/>
          <w:szCs w:val="20"/>
        </w:rPr>
      </w:pPr>
      <w:r w:rsidRPr="004C66E7">
        <w:rPr>
          <w:bCs/>
          <w:sz w:val="20"/>
          <w:szCs w:val="20"/>
        </w:rPr>
        <w:t xml:space="preserve"> № __ от _____________ 20 __ года</w:t>
      </w:r>
    </w:p>
    <w:p w14:paraId="5040578E" w14:textId="3025E3D4" w:rsidR="0073471B" w:rsidRPr="004C66E7" w:rsidRDefault="00976EBC" w:rsidP="0073471B">
      <w:pPr>
        <w:pStyle w:val="af3"/>
        <w:ind w:left="-1080"/>
        <w:jc w:val="center"/>
        <w:rPr>
          <w:bCs/>
          <w:sz w:val="20"/>
          <w:szCs w:val="20"/>
        </w:rPr>
      </w:pPr>
      <w:r w:rsidRPr="004C66E7">
        <w:rPr>
          <w:bCs/>
          <w:sz w:val="20"/>
          <w:szCs w:val="20"/>
        </w:rPr>
        <w:t>УСЛОВИЯ ДОГОВОРА ПО СРОКАМ ОПЛАТЫ, ОТЧЕТОВ, АННУЛЯЦИЙ</w:t>
      </w:r>
    </w:p>
    <w:tbl>
      <w:tblPr>
        <w:tblStyle w:val="af4"/>
        <w:tblW w:w="10714" w:type="dxa"/>
        <w:tblInd w:w="-1080" w:type="dxa"/>
        <w:tblLook w:val="04A0" w:firstRow="1" w:lastRow="0" w:firstColumn="1" w:lastColumn="0" w:noHBand="0" w:noVBand="1"/>
      </w:tblPr>
      <w:tblGrid>
        <w:gridCol w:w="2351"/>
        <w:gridCol w:w="8363"/>
      </w:tblGrid>
      <w:tr w:rsidR="0073471B" w:rsidRPr="004C66E7" w14:paraId="714161AD" w14:textId="77777777" w:rsidTr="009E261C">
        <w:tc>
          <w:tcPr>
            <w:tcW w:w="2351" w:type="dxa"/>
          </w:tcPr>
          <w:p w14:paraId="6B99C3A0" w14:textId="64207CB5" w:rsidR="0073471B" w:rsidRPr="004C66E7" w:rsidRDefault="0073471B" w:rsidP="008F4F23">
            <w:pPr>
              <w:pStyle w:val="af3"/>
              <w:jc w:val="right"/>
              <w:rPr>
                <w:b/>
                <w:bCs/>
                <w:sz w:val="20"/>
                <w:szCs w:val="20"/>
              </w:rPr>
            </w:pPr>
            <w:r w:rsidRPr="004C66E7">
              <w:rPr>
                <w:b/>
                <w:bCs/>
                <w:sz w:val="20"/>
                <w:szCs w:val="20"/>
              </w:rPr>
              <w:t>Срок оплаты заявки</w:t>
            </w:r>
          </w:p>
        </w:tc>
        <w:tc>
          <w:tcPr>
            <w:tcW w:w="8363" w:type="dxa"/>
            <w:shd w:val="clear" w:color="auto" w:fill="auto"/>
          </w:tcPr>
          <w:p w14:paraId="04F2CA23" w14:textId="5BAB00BA" w:rsidR="0073471B" w:rsidRPr="004C66E7" w:rsidRDefault="00894655" w:rsidP="00D15F89">
            <w:pPr>
              <w:widowControl w:val="0"/>
              <w:tabs>
                <w:tab w:val="left" w:pos="-284"/>
              </w:tabs>
              <w:ind w:right="319"/>
              <w:jc w:val="both"/>
              <w:rPr>
                <w:bCs/>
              </w:rPr>
            </w:pPr>
            <w:r w:rsidRPr="004C66E7">
              <w:t>В</w:t>
            </w:r>
            <w:r w:rsidR="00E54C5F" w:rsidRPr="004C66E7">
              <w:t xml:space="preserve"> течение </w:t>
            </w:r>
            <w:r w:rsidR="00E54C5F" w:rsidRPr="004C66E7">
              <w:rPr>
                <w:b/>
              </w:rPr>
              <w:t>трех банковских дней</w:t>
            </w:r>
            <w:r w:rsidR="00E54C5F" w:rsidRPr="004C66E7">
              <w:t xml:space="preserve"> с момента выставления счета. При подтверждении Принципалом бронирования туристского продукта (услуг) с датой начала оказания услуг менее чем через 05 рабочих дней с момента подтверждения, Агент обязан произвести полную оплату цены туристского продукта (услуг) или обеспечить оплату заказчиком в течение </w:t>
            </w:r>
            <w:r w:rsidR="00E54C5F" w:rsidRPr="004C66E7">
              <w:rPr>
                <w:b/>
              </w:rPr>
              <w:t>одного банковского дня</w:t>
            </w:r>
            <w:r w:rsidR="00E54C5F" w:rsidRPr="004C66E7">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4C66E7">
              <w:rPr>
                <w:b/>
              </w:rPr>
              <w:t>в срок, указанный в счете</w:t>
            </w:r>
            <w:r w:rsidR="00E54C5F" w:rsidRPr="004C66E7">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4C66E7">
              <w:rPr>
                <w:b/>
              </w:rPr>
              <w:t>до начала путешествия и с соблюдением сроков</w:t>
            </w:r>
            <w:r w:rsidR="00E54C5F" w:rsidRPr="004C66E7">
              <w:t>, установленных настоящим пунктом</w:t>
            </w:r>
          </w:p>
        </w:tc>
      </w:tr>
      <w:tr w:rsidR="00D15F89" w:rsidRPr="004C66E7" w14:paraId="25BD21E7" w14:textId="77777777" w:rsidTr="009E261C">
        <w:tc>
          <w:tcPr>
            <w:tcW w:w="2351" w:type="dxa"/>
          </w:tcPr>
          <w:p w14:paraId="23EA4F8E" w14:textId="76712549" w:rsidR="00D15F89" w:rsidRPr="004C66E7" w:rsidRDefault="00D15F89" w:rsidP="008F4F23">
            <w:pPr>
              <w:pStyle w:val="af3"/>
              <w:jc w:val="right"/>
              <w:rPr>
                <w:b/>
                <w:bCs/>
                <w:sz w:val="20"/>
                <w:szCs w:val="20"/>
              </w:rPr>
            </w:pPr>
            <w:r w:rsidRPr="004C66E7">
              <w:rPr>
                <w:b/>
                <w:bCs/>
                <w:sz w:val="20"/>
                <w:szCs w:val="20"/>
              </w:rPr>
              <w:t>Способы оплаты заявки</w:t>
            </w:r>
          </w:p>
        </w:tc>
        <w:tc>
          <w:tcPr>
            <w:tcW w:w="8363" w:type="dxa"/>
            <w:shd w:val="clear" w:color="auto" w:fill="auto"/>
          </w:tcPr>
          <w:p w14:paraId="6EFAC74F" w14:textId="1C38B543" w:rsidR="00D15F89" w:rsidRPr="004C66E7" w:rsidRDefault="00D15F89" w:rsidP="00D15F89">
            <w:pPr>
              <w:widowControl w:val="0"/>
              <w:tabs>
                <w:tab w:val="left" w:pos="-284"/>
              </w:tabs>
              <w:ind w:right="319"/>
              <w:jc w:val="both"/>
            </w:pPr>
            <w:r w:rsidRPr="004C66E7">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4C66E7" w14:paraId="25849612" w14:textId="77777777" w:rsidTr="009E261C">
        <w:tc>
          <w:tcPr>
            <w:tcW w:w="2351" w:type="dxa"/>
          </w:tcPr>
          <w:p w14:paraId="30FC4C11" w14:textId="6C35DCA2" w:rsidR="0017274D" w:rsidRPr="004C66E7" w:rsidRDefault="0017274D" w:rsidP="008F4F23">
            <w:pPr>
              <w:pStyle w:val="af3"/>
              <w:jc w:val="right"/>
              <w:rPr>
                <w:b/>
                <w:bCs/>
                <w:sz w:val="20"/>
                <w:szCs w:val="20"/>
              </w:rPr>
            </w:pPr>
            <w:r w:rsidRPr="004C66E7">
              <w:rPr>
                <w:b/>
                <w:bCs/>
                <w:sz w:val="20"/>
                <w:szCs w:val="20"/>
              </w:rPr>
              <w:t>Неустойка за просрочку оплаты</w:t>
            </w:r>
          </w:p>
        </w:tc>
        <w:tc>
          <w:tcPr>
            <w:tcW w:w="8363" w:type="dxa"/>
            <w:shd w:val="clear" w:color="auto" w:fill="auto"/>
          </w:tcPr>
          <w:p w14:paraId="59FEF833" w14:textId="05F41D39" w:rsidR="0017274D" w:rsidRPr="004C66E7" w:rsidRDefault="0017274D" w:rsidP="00D15F89">
            <w:pPr>
              <w:widowControl w:val="0"/>
              <w:tabs>
                <w:tab w:val="left" w:pos="-284"/>
              </w:tabs>
              <w:ind w:right="319"/>
              <w:jc w:val="both"/>
            </w:pPr>
            <w:r w:rsidRPr="004C66E7">
              <w:t>1% (один процент) от суммы задолженности за каждый день просрочки</w:t>
            </w:r>
          </w:p>
        </w:tc>
      </w:tr>
      <w:tr w:rsidR="00BA46E3" w:rsidRPr="004C66E7" w14:paraId="38BA2066" w14:textId="77777777" w:rsidTr="009E261C">
        <w:tc>
          <w:tcPr>
            <w:tcW w:w="2351" w:type="dxa"/>
          </w:tcPr>
          <w:p w14:paraId="6C81FE62" w14:textId="541FCE77" w:rsidR="00BA46E3" w:rsidRPr="004C66E7" w:rsidRDefault="00BA46E3" w:rsidP="008F4F23">
            <w:pPr>
              <w:pStyle w:val="af3"/>
              <w:jc w:val="right"/>
              <w:rPr>
                <w:b/>
                <w:bCs/>
                <w:sz w:val="20"/>
                <w:szCs w:val="20"/>
              </w:rPr>
            </w:pPr>
            <w:r w:rsidRPr="004C66E7">
              <w:rPr>
                <w:b/>
                <w:bCs/>
                <w:sz w:val="20"/>
                <w:szCs w:val="20"/>
              </w:rPr>
              <w:t>Способ выплаты агентского вознаграждения</w:t>
            </w:r>
          </w:p>
        </w:tc>
        <w:tc>
          <w:tcPr>
            <w:tcW w:w="8363" w:type="dxa"/>
            <w:shd w:val="clear" w:color="auto" w:fill="auto"/>
          </w:tcPr>
          <w:p w14:paraId="5208DAAE" w14:textId="16B2D253" w:rsidR="00BA46E3" w:rsidRPr="004C66E7" w:rsidRDefault="00BA46E3" w:rsidP="00D15F89">
            <w:pPr>
              <w:widowControl w:val="0"/>
              <w:tabs>
                <w:tab w:val="left" w:pos="-284"/>
              </w:tabs>
              <w:ind w:right="319"/>
              <w:jc w:val="both"/>
            </w:pPr>
            <w:r w:rsidRPr="004C66E7">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73471B" w:rsidRPr="004C66E7" w14:paraId="34362BC6" w14:textId="77777777" w:rsidTr="009A17DD">
        <w:tc>
          <w:tcPr>
            <w:tcW w:w="2351" w:type="dxa"/>
          </w:tcPr>
          <w:p w14:paraId="1BD0E3C7" w14:textId="333DD3FD" w:rsidR="0073471B" w:rsidRPr="004C66E7" w:rsidRDefault="0073471B" w:rsidP="008F4F23">
            <w:pPr>
              <w:pStyle w:val="af3"/>
              <w:jc w:val="right"/>
              <w:rPr>
                <w:b/>
                <w:bCs/>
                <w:sz w:val="20"/>
                <w:szCs w:val="20"/>
              </w:rPr>
            </w:pPr>
            <w:r w:rsidRPr="004C66E7">
              <w:rPr>
                <w:b/>
                <w:bCs/>
                <w:sz w:val="20"/>
                <w:szCs w:val="20"/>
              </w:rPr>
              <w:t>Условия аннуляции</w:t>
            </w:r>
          </w:p>
        </w:tc>
        <w:tc>
          <w:tcPr>
            <w:tcW w:w="8363" w:type="dxa"/>
          </w:tcPr>
          <w:p w14:paraId="5EDDAF7F" w14:textId="75CDC680" w:rsidR="00626644" w:rsidRPr="004C66E7" w:rsidRDefault="00246BAC" w:rsidP="00D15F89">
            <w:pPr>
              <w:pStyle w:val="a3"/>
              <w:widowControl/>
              <w:ind w:right="319"/>
              <w:jc w:val="both"/>
              <w:rPr>
                <w:sz w:val="20"/>
              </w:rPr>
            </w:pPr>
            <w:r w:rsidRPr="004C66E7">
              <w:rPr>
                <w:sz w:val="20"/>
              </w:rPr>
              <w:t>Ориентировочный р</w:t>
            </w:r>
            <w:r w:rsidR="00584637" w:rsidRPr="004C66E7">
              <w:rPr>
                <w:sz w:val="20"/>
              </w:rPr>
              <w:t xml:space="preserve">азмер </w:t>
            </w:r>
            <w:r w:rsidRPr="004C66E7">
              <w:rPr>
                <w:sz w:val="20"/>
              </w:rPr>
              <w:t>удержаний</w:t>
            </w:r>
            <w:r w:rsidR="00584637" w:rsidRPr="004C66E7">
              <w:rPr>
                <w:sz w:val="20"/>
              </w:rPr>
              <w:t xml:space="preserve"> </w:t>
            </w:r>
            <w:r w:rsidRPr="004C66E7">
              <w:rPr>
                <w:sz w:val="20"/>
              </w:rPr>
              <w:t xml:space="preserve">фактических расходов </w:t>
            </w:r>
            <w:r w:rsidR="00584637" w:rsidRPr="004C66E7">
              <w:rPr>
                <w:sz w:val="20"/>
              </w:rPr>
              <w:t>при аннуляции услуг, в</w:t>
            </w:r>
            <w:r w:rsidR="00626644" w:rsidRPr="004C66E7">
              <w:rPr>
                <w:sz w:val="20"/>
              </w:rPr>
              <w:t xml:space="preserve"> зависимости от срока наступления обстоятельств, повлекших </w:t>
            </w:r>
            <w:r w:rsidRPr="004C66E7">
              <w:rPr>
                <w:sz w:val="20"/>
              </w:rPr>
              <w:t>аннуляцию</w:t>
            </w:r>
            <w:r w:rsidR="00626644" w:rsidRPr="004C66E7">
              <w:rPr>
                <w:sz w:val="20"/>
              </w:rPr>
              <w:t>, составляет:</w:t>
            </w:r>
          </w:p>
          <w:p w14:paraId="79A27652" w14:textId="662E2DAB" w:rsidR="00626644" w:rsidRPr="004C66E7" w:rsidRDefault="00626644" w:rsidP="00D15F89">
            <w:pPr>
              <w:pStyle w:val="a3"/>
              <w:widowControl/>
              <w:numPr>
                <w:ilvl w:val="0"/>
                <w:numId w:val="31"/>
              </w:numPr>
              <w:ind w:left="0" w:right="319" w:firstLine="0"/>
              <w:jc w:val="both"/>
              <w:rPr>
                <w:sz w:val="20"/>
              </w:rPr>
            </w:pPr>
            <w:r w:rsidRPr="004C66E7">
              <w:rPr>
                <w:sz w:val="20"/>
              </w:rPr>
              <w:t>в срок более чем за 31 день до начала путешествия или ранее - 10% от цены туристского продукта</w:t>
            </w:r>
          </w:p>
          <w:p w14:paraId="68A22A2A" w14:textId="77777777" w:rsidR="00626644" w:rsidRPr="004C66E7" w:rsidRDefault="00626644" w:rsidP="00D15F89">
            <w:pPr>
              <w:pStyle w:val="a3"/>
              <w:widowControl/>
              <w:numPr>
                <w:ilvl w:val="0"/>
                <w:numId w:val="31"/>
              </w:numPr>
              <w:ind w:left="0" w:right="319" w:firstLine="0"/>
              <w:jc w:val="both"/>
              <w:rPr>
                <w:sz w:val="20"/>
              </w:rPr>
            </w:pPr>
            <w:r w:rsidRPr="004C66E7">
              <w:rPr>
                <w:sz w:val="20"/>
              </w:rPr>
              <w:t>в срок от 30 до 20 дней до начала путешествия - 40 % от цены туристского продукта</w:t>
            </w:r>
            <w:r w:rsidRPr="004C66E7">
              <w:rPr>
                <w:sz w:val="20"/>
              </w:rPr>
              <w:tab/>
            </w:r>
          </w:p>
          <w:p w14:paraId="30386932" w14:textId="77777777" w:rsidR="00626644" w:rsidRPr="004C66E7" w:rsidRDefault="00626644" w:rsidP="00D15F89">
            <w:pPr>
              <w:pStyle w:val="a3"/>
              <w:widowControl/>
              <w:numPr>
                <w:ilvl w:val="0"/>
                <w:numId w:val="31"/>
              </w:numPr>
              <w:ind w:left="0" w:right="319" w:firstLine="0"/>
              <w:jc w:val="both"/>
              <w:rPr>
                <w:sz w:val="20"/>
              </w:rPr>
            </w:pPr>
            <w:r w:rsidRPr="004C66E7">
              <w:rPr>
                <w:sz w:val="20"/>
              </w:rPr>
              <w:t>в срок от 20 до 10 дней до начала путешествия - 60 % от цены туристского продукта</w:t>
            </w:r>
          </w:p>
          <w:p w14:paraId="7F287821" w14:textId="77777777" w:rsidR="00626644" w:rsidRPr="004C66E7" w:rsidRDefault="00626644" w:rsidP="00D15F89">
            <w:pPr>
              <w:pStyle w:val="a3"/>
              <w:widowControl/>
              <w:numPr>
                <w:ilvl w:val="0"/>
                <w:numId w:val="31"/>
              </w:numPr>
              <w:ind w:left="0" w:right="319" w:firstLine="0"/>
              <w:jc w:val="both"/>
              <w:rPr>
                <w:sz w:val="20"/>
              </w:rPr>
            </w:pPr>
            <w:r w:rsidRPr="004C66E7">
              <w:rPr>
                <w:sz w:val="20"/>
              </w:rPr>
              <w:t>в срок от 10 до 05 дней до начала путешествия - 80 % от цены туристского продукта</w:t>
            </w:r>
          </w:p>
          <w:p w14:paraId="4E958971" w14:textId="2770EA00" w:rsidR="00626644" w:rsidRPr="004C66E7" w:rsidRDefault="00626644" w:rsidP="00D15F89">
            <w:pPr>
              <w:pStyle w:val="a3"/>
              <w:widowControl/>
              <w:numPr>
                <w:ilvl w:val="0"/>
                <w:numId w:val="31"/>
              </w:numPr>
              <w:ind w:left="0" w:right="319" w:firstLine="0"/>
              <w:jc w:val="both"/>
              <w:rPr>
                <w:sz w:val="20"/>
              </w:rPr>
            </w:pPr>
            <w:r w:rsidRPr="004C66E7">
              <w:rPr>
                <w:sz w:val="20"/>
              </w:rPr>
              <w:t>в срок менее чем за 05 дней до начала путешествия - 100 % от цены туристского продукта.</w:t>
            </w:r>
          </w:p>
          <w:p w14:paraId="59C68CD7" w14:textId="2BC65287" w:rsidR="00626644" w:rsidRPr="004C66E7" w:rsidRDefault="00626644" w:rsidP="00D15F89">
            <w:pPr>
              <w:pStyle w:val="a3"/>
              <w:widowControl/>
              <w:ind w:right="319"/>
              <w:jc w:val="both"/>
              <w:rPr>
                <w:sz w:val="20"/>
              </w:rPr>
            </w:pPr>
            <w:r w:rsidRPr="004C66E7">
              <w:rPr>
                <w:sz w:val="20"/>
              </w:rPr>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- 100 %  от цены туристского продукта, вне зависимости от сроков отказа.</w:t>
            </w:r>
          </w:p>
          <w:p w14:paraId="7258CBB3" w14:textId="15F80D0D" w:rsidR="002B104A" w:rsidRPr="004C66E7" w:rsidRDefault="002B104A" w:rsidP="00D15F89">
            <w:pPr>
              <w:pStyle w:val="a3"/>
              <w:widowControl/>
              <w:ind w:right="319"/>
              <w:jc w:val="both"/>
              <w:rPr>
                <w:sz w:val="20"/>
              </w:rPr>
            </w:pPr>
            <w:r w:rsidRPr="004C66E7">
              <w:rPr>
                <w:sz w:val="20"/>
              </w:rPr>
              <w:t>Иной срок может быть указан на сайте Принципала и (или) в Подтверждении бронирования – в этом случае письменная форма соглашения о неустойке считается соблюденной.</w:t>
            </w:r>
          </w:p>
          <w:p w14:paraId="724500FA" w14:textId="77777777" w:rsidR="00246BAC" w:rsidRPr="004C66E7" w:rsidRDefault="00246BAC" w:rsidP="00D15F89">
            <w:pPr>
              <w:pStyle w:val="a3"/>
              <w:widowControl/>
              <w:ind w:right="319"/>
              <w:jc w:val="both"/>
              <w:rPr>
                <w:sz w:val="20"/>
              </w:rPr>
            </w:pPr>
          </w:p>
          <w:p w14:paraId="37BEF7D3" w14:textId="61C50856" w:rsidR="0073471B" w:rsidRPr="004C66E7" w:rsidRDefault="0073471B" w:rsidP="00D15F89">
            <w:pPr>
              <w:pStyle w:val="af3"/>
              <w:ind w:left="223" w:right="319"/>
              <w:jc w:val="right"/>
              <w:rPr>
                <w:bCs/>
                <w:sz w:val="20"/>
                <w:szCs w:val="20"/>
              </w:rPr>
            </w:pPr>
          </w:p>
        </w:tc>
      </w:tr>
      <w:tr w:rsidR="00A9743E" w:rsidRPr="004C66E7" w14:paraId="090FC317" w14:textId="77777777" w:rsidTr="009A17DD">
        <w:tc>
          <w:tcPr>
            <w:tcW w:w="2351" w:type="dxa"/>
          </w:tcPr>
          <w:p w14:paraId="072AA185" w14:textId="499230D9" w:rsidR="00A9743E" w:rsidRPr="004C66E7" w:rsidRDefault="00A9743E" w:rsidP="008F4F23">
            <w:pPr>
              <w:pStyle w:val="af3"/>
              <w:jc w:val="right"/>
              <w:rPr>
                <w:b/>
                <w:bCs/>
                <w:sz w:val="20"/>
                <w:szCs w:val="20"/>
              </w:rPr>
            </w:pPr>
            <w:r w:rsidRPr="004C66E7">
              <w:rPr>
                <w:b/>
                <w:bCs/>
                <w:sz w:val="20"/>
                <w:szCs w:val="20"/>
              </w:rPr>
              <w:t>Изменение заявки</w:t>
            </w:r>
            <w:r w:rsidR="002B104A" w:rsidRPr="004C66E7">
              <w:rPr>
                <w:b/>
                <w:bCs/>
                <w:sz w:val="20"/>
                <w:szCs w:val="20"/>
              </w:rPr>
              <w:t>, плата за обработку заявки</w:t>
            </w:r>
          </w:p>
        </w:tc>
        <w:tc>
          <w:tcPr>
            <w:tcW w:w="8363" w:type="dxa"/>
          </w:tcPr>
          <w:p w14:paraId="09833187" w14:textId="527A8988" w:rsidR="00A9743E" w:rsidRPr="004C66E7" w:rsidRDefault="00A9743E" w:rsidP="00DF6182">
            <w:pPr>
              <w:pStyle w:val="a3"/>
              <w:widowControl/>
              <w:ind w:right="160"/>
              <w:jc w:val="both"/>
              <w:rPr>
                <w:sz w:val="20"/>
              </w:rPr>
            </w:pPr>
            <w:r w:rsidRPr="004C66E7">
              <w:rPr>
                <w:sz w:val="20"/>
              </w:rPr>
              <w:t>1 500 (одна тысяча пятьсот) рублей за одну модификацию</w:t>
            </w:r>
          </w:p>
        </w:tc>
      </w:tr>
      <w:tr w:rsidR="0073471B" w:rsidRPr="004C66E7" w14:paraId="389C682D" w14:textId="77777777" w:rsidTr="009A17DD">
        <w:tc>
          <w:tcPr>
            <w:tcW w:w="2351" w:type="dxa"/>
          </w:tcPr>
          <w:p w14:paraId="1D3A27C5" w14:textId="441BFBA9" w:rsidR="0073471B" w:rsidRPr="004C66E7" w:rsidRDefault="0073471B" w:rsidP="0073471B">
            <w:pPr>
              <w:pStyle w:val="af3"/>
              <w:jc w:val="right"/>
              <w:rPr>
                <w:b/>
                <w:bCs/>
                <w:sz w:val="20"/>
                <w:szCs w:val="20"/>
              </w:rPr>
            </w:pPr>
            <w:r w:rsidRPr="004C66E7">
              <w:rPr>
                <w:b/>
                <w:bCs/>
                <w:sz w:val="20"/>
                <w:szCs w:val="20"/>
              </w:rPr>
              <w:t>Срок предоставления отчета Агента</w:t>
            </w:r>
          </w:p>
        </w:tc>
        <w:tc>
          <w:tcPr>
            <w:tcW w:w="8363" w:type="dxa"/>
          </w:tcPr>
          <w:p w14:paraId="5B146610" w14:textId="79BF9563" w:rsidR="0073471B" w:rsidRPr="004C66E7" w:rsidRDefault="003C7613" w:rsidP="003C7613">
            <w:pPr>
              <w:pStyle w:val="af3"/>
              <w:rPr>
                <w:bCs/>
                <w:sz w:val="20"/>
                <w:szCs w:val="20"/>
              </w:rPr>
            </w:pPr>
            <w:r w:rsidRPr="004C66E7">
              <w:rPr>
                <w:sz w:val="20"/>
                <w:szCs w:val="20"/>
              </w:rPr>
              <w:t>Ежемесячно, не позднее 5-го числа месяца, следующего за отчетным</w:t>
            </w:r>
          </w:p>
        </w:tc>
      </w:tr>
    </w:tbl>
    <w:p w14:paraId="5E3672D5" w14:textId="77777777" w:rsidR="0073471B" w:rsidRPr="004C66E7" w:rsidRDefault="0073471B" w:rsidP="008F4F23">
      <w:pPr>
        <w:pStyle w:val="af3"/>
        <w:ind w:left="-1080"/>
        <w:jc w:val="right"/>
        <w:rPr>
          <w:bCs/>
          <w:sz w:val="20"/>
          <w:szCs w:val="20"/>
        </w:rPr>
      </w:pPr>
    </w:p>
    <w:p w14:paraId="57FC0EF7" w14:textId="77777777" w:rsidR="0073471B" w:rsidRPr="004C66E7" w:rsidRDefault="0073471B" w:rsidP="008F4F23">
      <w:pPr>
        <w:pStyle w:val="af3"/>
        <w:ind w:left="-1080"/>
        <w:jc w:val="right"/>
        <w:rPr>
          <w:bCs/>
          <w:sz w:val="20"/>
          <w:szCs w:val="20"/>
        </w:rPr>
      </w:pPr>
    </w:p>
    <w:p w14:paraId="7FE37E5D" w14:textId="77777777" w:rsidR="0073471B" w:rsidRPr="004C66E7" w:rsidRDefault="0073471B" w:rsidP="008F4F23">
      <w:pPr>
        <w:pStyle w:val="af3"/>
        <w:ind w:left="-1080"/>
        <w:jc w:val="right"/>
        <w:rPr>
          <w:bCs/>
          <w:sz w:val="20"/>
          <w:szCs w:val="20"/>
        </w:rPr>
      </w:pPr>
    </w:p>
    <w:p w14:paraId="51396E8A" w14:textId="57E76ED8" w:rsidR="008F4F23" w:rsidRPr="004C66E7" w:rsidRDefault="008F4F23" w:rsidP="008F4F23">
      <w:pPr>
        <w:pStyle w:val="af3"/>
        <w:ind w:left="-1080"/>
        <w:jc w:val="right"/>
        <w:rPr>
          <w:bCs/>
          <w:sz w:val="20"/>
          <w:szCs w:val="20"/>
        </w:rPr>
      </w:pPr>
      <w:r w:rsidRPr="004C66E7">
        <w:rPr>
          <w:bCs/>
          <w:sz w:val="20"/>
          <w:szCs w:val="20"/>
        </w:rPr>
        <w:t>Приложение к агентскому договору</w:t>
      </w:r>
    </w:p>
    <w:p w14:paraId="51396E8B" w14:textId="77777777" w:rsidR="008F4F23" w:rsidRPr="004C66E7" w:rsidRDefault="008F4F23" w:rsidP="008F4F23">
      <w:pPr>
        <w:pStyle w:val="af3"/>
        <w:ind w:left="-1080"/>
        <w:jc w:val="right"/>
        <w:rPr>
          <w:bCs/>
          <w:sz w:val="20"/>
          <w:szCs w:val="20"/>
        </w:rPr>
      </w:pPr>
      <w:r w:rsidRPr="004C66E7">
        <w:rPr>
          <w:bCs/>
          <w:sz w:val="20"/>
          <w:szCs w:val="20"/>
        </w:rPr>
        <w:t xml:space="preserve"> № __ от _____________ 20 __ года</w:t>
      </w:r>
    </w:p>
    <w:p w14:paraId="51396E8C" w14:textId="77777777" w:rsidR="008F4F23" w:rsidRPr="004C66E7" w:rsidRDefault="008F4F23" w:rsidP="008F4F23">
      <w:pPr>
        <w:pStyle w:val="af3"/>
        <w:ind w:left="-1077"/>
        <w:jc w:val="center"/>
        <w:rPr>
          <w:b/>
          <w:sz w:val="20"/>
          <w:szCs w:val="20"/>
        </w:rPr>
      </w:pPr>
      <w:r w:rsidRPr="004C66E7">
        <w:rPr>
          <w:b/>
          <w:sz w:val="20"/>
          <w:szCs w:val="20"/>
        </w:rPr>
        <w:t>УСЛОВИЯ РАБОТЫ АГЕНТА В СИСТЕМЕ ОН-ЛАЙН БРОНИРОВАНИЯ</w:t>
      </w:r>
    </w:p>
    <w:p w14:paraId="51396E8D" w14:textId="4921588D" w:rsidR="008F4F23" w:rsidRPr="004C66E7" w:rsidRDefault="008F4F23" w:rsidP="008F4F23">
      <w:pPr>
        <w:tabs>
          <w:tab w:val="left" w:pos="0"/>
        </w:tabs>
        <w:autoSpaceDE w:val="0"/>
        <w:autoSpaceDN w:val="0"/>
        <w:adjustRightInd w:val="0"/>
        <w:ind w:left="-720"/>
        <w:jc w:val="both"/>
      </w:pPr>
      <w:r w:rsidRPr="004C66E7">
        <w:t>ООО «</w:t>
      </w:r>
      <w:r w:rsidR="00AE2DA9" w:rsidRPr="004C66E7">
        <w:t>Туроператор «Звёзды Путешествий</w:t>
      </w:r>
      <w:r w:rsidRPr="004C66E7">
        <w:t xml:space="preserve">», в лице генерального директора </w:t>
      </w:r>
      <w:r w:rsidR="00AE2DA9" w:rsidRPr="004C66E7">
        <w:t>Афрамеева Олега Эдуардовича</w:t>
      </w:r>
      <w:r w:rsidRPr="004C66E7">
        <w:t>, действующего на основании Устава, именуемое в дальнейшем «Принципал», с одной стороны и __________________________________________________________________________________________________________________________________________, в лице ___________________________________________, действующего (ей) на основании __________________________, именуемое в дальнейшем «Агент», с другой стороны, заключили настоящее соглашение о нижеследующем:</w:t>
      </w:r>
    </w:p>
    <w:p w14:paraId="51396E8E" w14:textId="77777777" w:rsidR="008F4F23" w:rsidRPr="004C66E7" w:rsidRDefault="008F4F23" w:rsidP="008F4F23">
      <w:pPr>
        <w:tabs>
          <w:tab w:val="left" w:pos="0"/>
        </w:tabs>
        <w:autoSpaceDE w:val="0"/>
        <w:autoSpaceDN w:val="0"/>
        <w:adjustRightInd w:val="0"/>
        <w:ind w:left="-720"/>
        <w:jc w:val="both"/>
      </w:pPr>
    </w:p>
    <w:p w14:paraId="51396E8F"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 xml:space="preserve">Настоящее соглашение определяет порядок реализации туристских продуктов (отдельных услуг) с использованием Системы он-лайн бронирования, размещенной на сайте Принципала </w:t>
      </w:r>
      <w:r w:rsidR="007C7FCA" w:rsidRPr="004C66E7">
        <w:rPr>
          <w:sz w:val="20"/>
        </w:rPr>
        <w:t>или иных указанных Принципалом сайтах</w:t>
      </w:r>
      <w:r w:rsidRPr="004C66E7">
        <w:rPr>
          <w:sz w:val="20"/>
        </w:rPr>
        <w:t xml:space="preserve"> (далее – Сайт, Система). Система содержит механизм бронирования и подтверждения туристских продуктов, отражает информацию о произведенных Агентом бронированиях и их подтверждениях, а также обеспечивает хранение данных о соответствующих операциях.</w:t>
      </w:r>
    </w:p>
    <w:p w14:paraId="51396E90" w14:textId="77777777" w:rsidR="007C7FCA" w:rsidRPr="004C66E7" w:rsidRDefault="008F4F23" w:rsidP="006C73D2">
      <w:pPr>
        <w:pStyle w:val="a3"/>
        <w:widowControl/>
        <w:numPr>
          <w:ilvl w:val="0"/>
          <w:numId w:val="20"/>
        </w:numPr>
        <w:tabs>
          <w:tab w:val="left" w:pos="0"/>
        </w:tabs>
        <w:ind w:left="-720" w:firstLine="0"/>
        <w:jc w:val="both"/>
        <w:rPr>
          <w:sz w:val="20"/>
        </w:rPr>
      </w:pPr>
      <w:r w:rsidRPr="004C66E7">
        <w:rPr>
          <w:sz w:val="20"/>
        </w:rPr>
        <w:t xml:space="preserve">Стороны признают юридическую силу информации, содержащейся на сайте Принципала </w:t>
      </w:r>
      <w:r w:rsidR="007C7FCA" w:rsidRPr="004C66E7">
        <w:rPr>
          <w:sz w:val="20"/>
        </w:rPr>
        <w:t>или иных указанных Принципалом сайтах.</w:t>
      </w:r>
      <w:r w:rsidRPr="004C66E7">
        <w:rPr>
          <w:sz w:val="20"/>
        </w:rPr>
        <w:t xml:space="preserve"> </w:t>
      </w:r>
    </w:p>
    <w:p w14:paraId="51396E91"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Совершением любого действия по бронированию Агент подтверждает ознакомление с информацией, представленной на Сайте и в Системе</w:t>
      </w:r>
      <w:r w:rsidR="007C7FCA" w:rsidRPr="004C66E7">
        <w:rPr>
          <w:sz w:val="20"/>
        </w:rPr>
        <w:t xml:space="preserve"> а также с условиями агентского договора и всех приложений к нему</w:t>
      </w:r>
      <w:r w:rsidRPr="004C66E7">
        <w:rPr>
          <w:sz w:val="20"/>
        </w:rPr>
        <w:t>.</w:t>
      </w:r>
    </w:p>
    <w:p w14:paraId="51396E92"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Стороны признают юридическое значение действий Агента, совершаемых в Системе.</w:t>
      </w:r>
    </w:p>
    <w:p w14:paraId="51396E93"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Принципал предоставляет Агенту имя пользователя и пароль, необходимые для работы в Системе. Пароль и имя пользователя направляются Агенту с использованием электронной формы связи. Логин и пароль Агента, адрес электронной почты Агента,</w:t>
      </w:r>
      <w:r w:rsidR="007C7FCA" w:rsidRPr="004C66E7">
        <w:rPr>
          <w:sz w:val="20"/>
        </w:rPr>
        <w:t xml:space="preserve"> любые</w:t>
      </w:r>
      <w:r w:rsidRPr="004C66E7">
        <w:rPr>
          <w:sz w:val="20"/>
        </w:rPr>
        <w:t xml:space="preserve"> иные идентификационные данные Агента являются аналогами собственноручной подписи Агента.</w:t>
      </w:r>
    </w:p>
    <w:p w14:paraId="51396E94"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 xml:space="preserve">Любое действие, произведенное в Системе с использованием предоставленных </w:t>
      </w:r>
      <w:r w:rsidR="007C7FCA" w:rsidRPr="004C66E7">
        <w:rPr>
          <w:sz w:val="20"/>
        </w:rPr>
        <w:t>Агенту имени</w:t>
      </w:r>
      <w:r w:rsidRPr="004C66E7">
        <w:rPr>
          <w:sz w:val="20"/>
        </w:rPr>
        <w:t xml:space="preserve"> пользователя и пароля, приравнивается к соответствующему действию Агента, совершенному в письменной форме.</w:t>
      </w:r>
    </w:p>
    <w:p w14:paraId="51396E95" w14:textId="77777777" w:rsidR="008F4F23" w:rsidRPr="004C66E7" w:rsidRDefault="008F4F23" w:rsidP="006C73D2">
      <w:pPr>
        <w:numPr>
          <w:ilvl w:val="0"/>
          <w:numId w:val="20"/>
        </w:numPr>
        <w:tabs>
          <w:tab w:val="num" w:pos="-709"/>
          <w:tab w:val="left" w:pos="0"/>
        </w:tabs>
        <w:ind w:left="-720" w:firstLine="0"/>
        <w:jc w:val="both"/>
      </w:pPr>
      <w:r w:rsidRPr="004C66E7">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14:paraId="51396E96" w14:textId="77777777" w:rsidR="008F4F23" w:rsidRPr="004C66E7" w:rsidRDefault="008F4F23" w:rsidP="006C73D2">
      <w:pPr>
        <w:numPr>
          <w:ilvl w:val="0"/>
          <w:numId w:val="20"/>
        </w:numPr>
        <w:tabs>
          <w:tab w:val="num" w:pos="-709"/>
          <w:tab w:val="left" w:pos="0"/>
        </w:tabs>
        <w:ind w:left="-720" w:firstLine="0"/>
        <w:jc w:val="both"/>
      </w:pPr>
      <w:r w:rsidRPr="004C66E7">
        <w:t>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14:paraId="51396E97" w14:textId="77777777" w:rsidR="008F4F23" w:rsidRPr="004C66E7" w:rsidRDefault="008F4F23" w:rsidP="006C73D2">
      <w:pPr>
        <w:numPr>
          <w:ilvl w:val="0"/>
          <w:numId w:val="20"/>
        </w:numPr>
        <w:tabs>
          <w:tab w:val="num" w:pos="-709"/>
          <w:tab w:val="left" w:pos="0"/>
        </w:tabs>
        <w:ind w:left="-720" w:firstLine="0"/>
        <w:jc w:val="both"/>
      </w:pPr>
      <w:r w:rsidRPr="004C66E7">
        <w:t xml:space="preserve">Агент несет ответственность за правильное указание данных в Системе, в том числе за написание паспортных данных туристов. </w:t>
      </w:r>
    </w:p>
    <w:p w14:paraId="51396E98" w14:textId="77777777" w:rsidR="008F4F23" w:rsidRPr="004C66E7" w:rsidRDefault="008F4F23" w:rsidP="006C73D2">
      <w:pPr>
        <w:numPr>
          <w:ilvl w:val="0"/>
          <w:numId w:val="20"/>
        </w:numPr>
        <w:tabs>
          <w:tab w:val="num" w:pos="-709"/>
          <w:tab w:val="left" w:pos="0"/>
        </w:tabs>
        <w:ind w:left="-720" w:firstLine="0"/>
        <w:jc w:val="both"/>
      </w:pPr>
      <w:r w:rsidRPr="004C66E7">
        <w:t>Агент обязуется самостоятельно контролировать поступающие от Принципала подтверждения,</w:t>
      </w:r>
      <w:r w:rsidR="007C7FCA" w:rsidRPr="004C66E7">
        <w:t xml:space="preserve"> сведения об изменениях в услугах,</w:t>
      </w:r>
      <w:r w:rsidRPr="004C66E7">
        <w:t xml:space="preserve"> иные документы и сведения.</w:t>
      </w:r>
    </w:p>
    <w:p w14:paraId="51396E99" w14:textId="77777777" w:rsidR="008F4F23" w:rsidRPr="004C66E7" w:rsidRDefault="008F4F23" w:rsidP="006C73D2">
      <w:pPr>
        <w:numPr>
          <w:ilvl w:val="0"/>
          <w:numId w:val="20"/>
        </w:numPr>
        <w:tabs>
          <w:tab w:val="num" w:pos="-709"/>
          <w:tab w:val="left" w:pos="0"/>
        </w:tabs>
        <w:ind w:left="-720" w:firstLine="0"/>
        <w:jc w:val="both"/>
      </w:pPr>
      <w:r w:rsidRPr="004C66E7">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14:paraId="51396E9A" w14:textId="46514FEC" w:rsidR="008F4F23" w:rsidRPr="004C66E7" w:rsidRDefault="008F4F23" w:rsidP="006C73D2">
      <w:pPr>
        <w:numPr>
          <w:ilvl w:val="0"/>
          <w:numId w:val="20"/>
        </w:numPr>
        <w:tabs>
          <w:tab w:val="num" w:pos="-709"/>
          <w:tab w:val="left" w:pos="0"/>
        </w:tabs>
        <w:ind w:left="-720" w:firstLine="0"/>
        <w:jc w:val="both"/>
        <w:rPr>
          <w:color w:val="000000" w:themeColor="text1"/>
        </w:rPr>
      </w:pPr>
      <w:r w:rsidRPr="004C66E7">
        <w:rPr>
          <w:color w:val="000000" w:themeColor="text1"/>
        </w:rPr>
        <w:t>Агент</w:t>
      </w:r>
      <w:r w:rsidR="007C7FCA" w:rsidRPr="004C66E7">
        <w:rPr>
          <w:color w:val="000000" w:themeColor="text1"/>
        </w:rPr>
        <w:t xml:space="preserve"> по требованию Принципала</w:t>
      </w:r>
      <w:r w:rsidRPr="004C66E7">
        <w:rPr>
          <w:color w:val="000000" w:themeColor="text1"/>
        </w:rPr>
        <w:t xml:space="preserve"> обязан продублировать Принципалу заказ в письменной форме на электронную почту Принципала и по факсу. </w:t>
      </w:r>
    </w:p>
    <w:p w14:paraId="51396E9B" w14:textId="77777777" w:rsidR="008F4F23" w:rsidRPr="004C66E7" w:rsidRDefault="008F4F23" w:rsidP="006C73D2">
      <w:pPr>
        <w:numPr>
          <w:ilvl w:val="0"/>
          <w:numId w:val="20"/>
        </w:numPr>
        <w:tabs>
          <w:tab w:val="num" w:pos="-709"/>
          <w:tab w:val="left" w:pos="0"/>
        </w:tabs>
        <w:ind w:left="-720" w:firstLine="0"/>
        <w:jc w:val="both"/>
      </w:pPr>
      <w:r w:rsidRPr="004C66E7">
        <w:t>Принципал вправе отказать в принятии любой заявки на бронирование посредством Системы и потребовать от Агента направить заявку в письменной форме на электронную почту Принципала и по факсу. Принципал вправе приостановить доступ Агента к Системе в случае нарушения Агентом любого из условий Договора или настоящего соглашения.</w:t>
      </w:r>
    </w:p>
    <w:p w14:paraId="51396E9C" w14:textId="77777777" w:rsidR="008F4F23" w:rsidRPr="004C66E7" w:rsidRDefault="008F4F23" w:rsidP="006C73D2">
      <w:pPr>
        <w:numPr>
          <w:ilvl w:val="0"/>
          <w:numId w:val="20"/>
        </w:numPr>
        <w:tabs>
          <w:tab w:val="num" w:pos="-709"/>
          <w:tab w:val="left" w:pos="0"/>
        </w:tabs>
        <w:ind w:left="-720" w:firstLine="0"/>
        <w:jc w:val="both"/>
      </w:pPr>
      <w:r w:rsidRPr="004C66E7">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14:paraId="51396E9D" w14:textId="77777777" w:rsidR="008F4F23" w:rsidRPr="004C66E7" w:rsidRDefault="008F4F23" w:rsidP="006C73D2">
      <w:pPr>
        <w:numPr>
          <w:ilvl w:val="0"/>
          <w:numId w:val="20"/>
        </w:numPr>
        <w:tabs>
          <w:tab w:val="num" w:pos="-709"/>
          <w:tab w:val="left" w:pos="0"/>
        </w:tabs>
        <w:ind w:left="-720" w:firstLine="0"/>
        <w:jc w:val="both"/>
      </w:pPr>
      <w:r w:rsidRPr="004C66E7">
        <w:t>Агент обязуется:</w:t>
      </w:r>
    </w:p>
    <w:p w14:paraId="51396E9E" w14:textId="77777777" w:rsidR="008F4F23" w:rsidRPr="004C66E7" w:rsidRDefault="008F4F23" w:rsidP="006C73D2">
      <w:pPr>
        <w:numPr>
          <w:ilvl w:val="0"/>
          <w:numId w:val="21"/>
        </w:numPr>
        <w:tabs>
          <w:tab w:val="left" w:pos="0"/>
        </w:tabs>
        <w:ind w:left="-720" w:firstLine="0"/>
        <w:jc w:val="both"/>
      </w:pPr>
      <w:r w:rsidRPr="004C66E7">
        <w:t>обеспечить защиту рабочих мест от проникновения компьютерных вирусов;</w:t>
      </w:r>
    </w:p>
    <w:p w14:paraId="51396E9F" w14:textId="77777777" w:rsidR="008F4F23" w:rsidRPr="004C66E7" w:rsidRDefault="008F4F23" w:rsidP="006C73D2">
      <w:pPr>
        <w:numPr>
          <w:ilvl w:val="0"/>
          <w:numId w:val="21"/>
        </w:numPr>
        <w:tabs>
          <w:tab w:val="left" w:pos="0"/>
        </w:tabs>
        <w:ind w:left="-720" w:firstLine="0"/>
        <w:jc w:val="both"/>
      </w:pPr>
      <w:r w:rsidRPr="004C66E7">
        <w:t>соблюдать условия настоящего Соглашения, иные правила работы с Системой;</w:t>
      </w:r>
    </w:p>
    <w:p w14:paraId="51396EA0" w14:textId="77777777" w:rsidR="008F4F23" w:rsidRPr="004C66E7" w:rsidRDefault="008F4F23" w:rsidP="006C73D2">
      <w:pPr>
        <w:numPr>
          <w:ilvl w:val="0"/>
          <w:numId w:val="21"/>
        </w:numPr>
        <w:tabs>
          <w:tab w:val="left" w:pos="0"/>
        </w:tabs>
        <w:ind w:left="-709" w:firstLine="0"/>
        <w:jc w:val="both"/>
      </w:pPr>
      <w:r w:rsidRPr="004C66E7">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14:paraId="51396EA1" w14:textId="77777777" w:rsidR="008F4F23" w:rsidRPr="004C66E7" w:rsidRDefault="008F4F23" w:rsidP="006C73D2">
      <w:pPr>
        <w:pStyle w:val="af1"/>
        <w:numPr>
          <w:ilvl w:val="0"/>
          <w:numId w:val="20"/>
        </w:numPr>
        <w:tabs>
          <w:tab w:val="clear" w:pos="825"/>
          <w:tab w:val="num" w:pos="-709"/>
          <w:tab w:val="left" w:pos="0"/>
          <w:tab w:val="num" w:pos="1440"/>
        </w:tabs>
        <w:spacing w:after="0"/>
        <w:ind w:left="-709" w:firstLine="0"/>
        <w:jc w:val="both"/>
      </w:pPr>
      <w:r w:rsidRPr="004C66E7">
        <w:t>Настоящее соглашение вступает в силу в момент подписания сторонами и действует в течение срока действия Договора.</w:t>
      </w:r>
    </w:p>
    <w:p w14:paraId="51396EA2" w14:textId="77777777" w:rsidR="008F4F23" w:rsidRPr="004C66E7" w:rsidRDefault="008F4F23" w:rsidP="006C73D2">
      <w:pPr>
        <w:pStyle w:val="af1"/>
        <w:numPr>
          <w:ilvl w:val="0"/>
          <w:numId w:val="20"/>
        </w:numPr>
        <w:tabs>
          <w:tab w:val="clear" w:pos="825"/>
          <w:tab w:val="num" w:pos="-709"/>
          <w:tab w:val="left" w:pos="0"/>
          <w:tab w:val="num" w:pos="1440"/>
        </w:tabs>
        <w:spacing w:after="0"/>
        <w:ind w:left="-709" w:firstLine="0"/>
        <w:jc w:val="both"/>
      </w:pPr>
      <w:r w:rsidRPr="004C66E7">
        <w:t>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Агента ни от каких обязательств, предусмотренных агентским договором.</w:t>
      </w:r>
    </w:p>
    <w:p w14:paraId="51396EA3" w14:textId="77777777" w:rsidR="008F4F23" w:rsidRPr="004C66E7" w:rsidRDefault="008F4F23" w:rsidP="006C73D2">
      <w:pPr>
        <w:pStyle w:val="af1"/>
        <w:numPr>
          <w:ilvl w:val="0"/>
          <w:numId w:val="20"/>
        </w:numPr>
        <w:tabs>
          <w:tab w:val="clear" w:pos="825"/>
          <w:tab w:val="num" w:pos="-709"/>
          <w:tab w:val="left" w:pos="0"/>
          <w:tab w:val="num" w:pos="1440"/>
        </w:tabs>
        <w:spacing w:after="0"/>
        <w:ind w:left="-709" w:firstLine="0"/>
        <w:jc w:val="both"/>
      </w:pPr>
      <w:r w:rsidRPr="004C66E7">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14:paraId="51396EA4" w14:textId="77777777" w:rsidR="00323E07" w:rsidRPr="004C66E7" w:rsidRDefault="00323E07" w:rsidP="00323E07">
      <w:pPr>
        <w:pStyle w:val="af1"/>
        <w:tabs>
          <w:tab w:val="left" w:pos="0"/>
          <w:tab w:val="num" w:pos="1440"/>
        </w:tabs>
        <w:spacing w:after="0"/>
        <w:jc w:val="both"/>
      </w:pPr>
    </w:p>
    <w:p w14:paraId="51396EA5" w14:textId="77777777" w:rsidR="00323E07" w:rsidRPr="004C66E7" w:rsidRDefault="00323E07" w:rsidP="00323E07">
      <w:pPr>
        <w:pStyle w:val="af1"/>
        <w:tabs>
          <w:tab w:val="left" w:pos="0"/>
          <w:tab w:val="num" w:pos="1440"/>
        </w:tabs>
        <w:spacing w:after="0"/>
        <w:jc w:val="both"/>
      </w:pPr>
    </w:p>
    <w:p w14:paraId="1327ACA8" w14:textId="77777777" w:rsidR="001112EC" w:rsidRPr="004C66E7" w:rsidRDefault="001112EC" w:rsidP="00323E07">
      <w:pPr>
        <w:pStyle w:val="af3"/>
        <w:ind w:left="-1080"/>
        <w:jc w:val="right"/>
        <w:rPr>
          <w:bCs/>
          <w:sz w:val="20"/>
          <w:szCs w:val="20"/>
        </w:rPr>
      </w:pPr>
    </w:p>
    <w:p w14:paraId="44FD97B2" w14:textId="77777777" w:rsidR="00E76476" w:rsidRPr="004C66E7" w:rsidRDefault="00E76476" w:rsidP="00E76476">
      <w:pPr>
        <w:pStyle w:val="af3"/>
        <w:ind w:left="-1080"/>
        <w:jc w:val="right"/>
        <w:rPr>
          <w:bCs/>
          <w:sz w:val="20"/>
          <w:szCs w:val="20"/>
        </w:rPr>
      </w:pPr>
      <w:r w:rsidRPr="004C66E7">
        <w:rPr>
          <w:bCs/>
          <w:sz w:val="20"/>
          <w:szCs w:val="20"/>
        </w:rPr>
        <w:t>Приложение к агентскому договору</w:t>
      </w:r>
    </w:p>
    <w:p w14:paraId="4FB14FF8" w14:textId="77777777" w:rsidR="00E76476" w:rsidRPr="004C66E7" w:rsidRDefault="00E76476" w:rsidP="00E76476">
      <w:pPr>
        <w:pStyle w:val="af3"/>
        <w:ind w:left="-1080"/>
        <w:jc w:val="right"/>
        <w:rPr>
          <w:bCs/>
          <w:sz w:val="20"/>
          <w:szCs w:val="20"/>
        </w:rPr>
      </w:pPr>
      <w:r w:rsidRPr="004C66E7">
        <w:rPr>
          <w:bCs/>
          <w:sz w:val="20"/>
          <w:szCs w:val="20"/>
        </w:rPr>
        <w:t xml:space="preserve"> № __ от _____________ 20 __ года</w:t>
      </w:r>
    </w:p>
    <w:p w14:paraId="168BED9A" w14:textId="77777777" w:rsidR="00070B07" w:rsidRPr="00E76476" w:rsidRDefault="00070B07" w:rsidP="00070B07">
      <w:pPr>
        <w:shd w:val="clear" w:color="auto" w:fill="FFFFFF"/>
      </w:pPr>
      <w:r w:rsidRPr="00E76476">
        <w:br/>
      </w:r>
    </w:p>
    <w:tbl>
      <w:tblPr>
        <w:tblW w:w="5000" w:type="pct"/>
        <w:tblCellSpacing w:w="0" w:type="dxa"/>
        <w:tblInd w:w="-8" w:type="dxa"/>
        <w:shd w:val="clear" w:color="auto" w:fill="FFFFFF"/>
        <w:tblCellMar>
          <w:left w:w="0" w:type="dxa"/>
          <w:right w:w="0" w:type="dxa"/>
        </w:tblCellMar>
        <w:tblLook w:val="04A0" w:firstRow="1" w:lastRow="0" w:firstColumn="1" w:lastColumn="0" w:noHBand="0" w:noVBand="1"/>
      </w:tblPr>
      <w:tblGrid>
        <w:gridCol w:w="1122"/>
        <w:gridCol w:w="8314"/>
      </w:tblGrid>
      <w:tr w:rsidR="00070B07" w:rsidRPr="00E76476" w14:paraId="5890D873" w14:textId="77777777" w:rsidTr="00070B07">
        <w:trPr>
          <w:tblCellSpacing w:w="0" w:type="dxa"/>
        </w:trPr>
        <w:tc>
          <w:tcPr>
            <w:tcW w:w="250" w:type="pct"/>
            <w:shd w:val="clear" w:color="auto" w:fill="FFFFFF"/>
            <w:hideMark/>
          </w:tcPr>
          <w:p w14:paraId="1126DBC7" w14:textId="77777777" w:rsidR="00070B07" w:rsidRPr="00E76476" w:rsidRDefault="00070B07">
            <w:pPr>
              <w:rPr>
                <w:rFonts w:eastAsiaTheme="minorEastAsia"/>
              </w:rPr>
            </w:pPr>
            <w:r w:rsidRPr="00E76476">
              <w:rPr>
                <w:rStyle w:val="af8"/>
                <w:color w:val="000000"/>
              </w:rPr>
              <w:t>Принципал:</w:t>
            </w:r>
            <w:r w:rsidRPr="00E76476">
              <w:br/>
            </w:r>
          </w:p>
        </w:tc>
        <w:tc>
          <w:tcPr>
            <w:tcW w:w="4700" w:type="pct"/>
            <w:shd w:val="clear" w:color="auto" w:fill="FFFFFF"/>
            <w:hideMark/>
          </w:tcPr>
          <w:p w14:paraId="1ACA28ED" w14:textId="77777777" w:rsidR="00070B07" w:rsidRPr="00E76476" w:rsidRDefault="00070B07">
            <w:r w:rsidRPr="00E76476">
              <w:rPr>
                <w:color w:val="000000"/>
              </w:rPr>
              <w:t xml:space="preserve">ООО «Туроператор «Звезды путешествий» </w:t>
            </w:r>
            <w:r w:rsidRPr="00E76476">
              <w:rPr>
                <w:color w:val="000000"/>
              </w:rPr>
              <w:br/>
            </w:r>
          </w:p>
        </w:tc>
      </w:tr>
      <w:tr w:rsidR="00070B07" w:rsidRPr="00E76476" w14:paraId="37CCD4CA" w14:textId="77777777" w:rsidTr="00070B07">
        <w:trPr>
          <w:tblCellSpacing w:w="0" w:type="dxa"/>
        </w:trPr>
        <w:tc>
          <w:tcPr>
            <w:tcW w:w="250" w:type="pct"/>
            <w:shd w:val="clear" w:color="auto" w:fill="FFFFFF"/>
            <w:hideMark/>
          </w:tcPr>
          <w:p w14:paraId="47CC9123" w14:textId="77777777" w:rsidR="00070B07" w:rsidRPr="00E76476" w:rsidRDefault="00070B07">
            <w:r w:rsidRPr="00E76476">
              <w:rPr>
                <w:rStyle w:val="af8"/>
                <w:color w:val="000000"/>
              </w:rPr>
              <w:t>Агент:</w:t>
            </w:r>
            <w:r w:rsidRPr="00E76476">
              <w:br/>
            </w:r>
          </w:p>
        </w:tc>
        <w:tc>
          <w:tcPr>
            <w:tcW w:w="4700" w:type="pct"/>
            <w:shd w:val="clear" w:color="auto" w:fill="FFFFFF"/>
            <w:hideMark/>
          </w:tcPr>
          <w:p w14:paraId="0DE8D1FF" w14:textId="77777777" w:rsidR="00070B07" w:rsidRPr="00E76476" w:rsidRDefault="00070B07">
            <w:r w:rsidRPr="00E76476">
              <w:rPr>
                <w:color w:val="000000"/>
              </w:rPr>
              <w:t>(Наименование Агента, ИНН ,КПП, Юридический адрес)</w:t>
            </w:r>
            <w:r w:rsidRPr="00E76476">
              <w:rPr>
                <w:color w:val="000000"/>
              </w:rPr>
              <w:br/>
            </w:r>
          </w:p>
        </w:tc>
      </w:tr>
    </w:tbl>
    <w:p w14:paraId="480C2937" w14:textId="77777777" w:rsidR="00070B07" w:rsidRPr="00E76476" w:rsidRDefault="00070B07" w:rsidP="00070B07">
      <w:pPr>
        <w:shd w:val="clear" w:color="auto" w:fill="FFFFFF"/>
        <w:jc w:val="center"/>
      </w:pPr>
      <w:r w:rsidRPr="00E76476">
        <w:br/>
      </w:r>
    </w:p>
    <w:p w14:paraId="15960909" w14:textId="54F88DBE" w:rsidR="00070B07" w:rsidRPr="00E76476" w:rsidRDefault="00070B07" w:rsidP="00070B07">
      <w:pPr>
        <w:shd w:val="clear" w:color="auto" w:fill="FFFFFF"/>
        <w:jc w:val="center"/>
      </w:pPr>
      <w:r w:rsidRPr="00E76476">
        <w:rPr>
          <w:rStyle w:val="af8"/>
          <w:color w:val="000000"/>
        </w:rPr>
        <w:t>Проект Отчета №________ (номер заявки) от _______</w:t>
      </w:r>
      <w:r w:rsidRPr="00E76476">
        <w:rPr>
          <w:color w:val="000000"/>
        </w:rPr>
        <w:br/>
      </w:r>
      <w:r w:rsidRPr="00E76476">
        <w:rPr>
          <w:rStyle w:val="af8"/>
          <w:color w:val="000000"/>
        </w:rPr>
        <w:t>К Агентскому договору №________ (номер договора) от _______</w:t>
      </w:r>
      <w:r w:rsidR="00E76476" w:rsidRPr="00E76476">
        <w:rPr>
          <w:rStyle w:val="af8"/>
          <w:color w:val="000000"/>
        </w:rPr>
        <w:t>(</w:t>
      </w:r>
      <w:r w:rsidRPr="00E76476">
        <w:rPr>
          <w:rStyle w:val="af8"/>
          <w:color w:val="000000"/>
        </w:rPr>
        <w:t>дата заключения договора)</w:t>
      </w:r>
    </w:p>
    <w:p w14:paraId="37E560E2" w14:textId="77777777" w:rsidR="00070B07" w:rsidRPr="00E76476" w:rsidRDefault="00070B07" w:rsidP="00070B07">
      <w:pPr>
        <w:shd w:val="clear" w:color="auto" w:fill="FFFFFF"/>
        <w:jc w:val="center"/>
      </w:pPr>
      <w:r w:rsidRPr="00E76476">
        <w:rPr>
          <w:rStyle w:val="af8"/>
          <w:color w:val="000000"/>
        </w:rPr>
        <w:t>В случае непредоставления Агентом подписанного проекта отчета 30 числа месяца, следующего за отчетным, отчет считается принятым и подписанным, начисление и выплата агентского вознаграждения не производится согласно пункту 2.2.3 Агентского договора.</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7"/>
        <w:gridCol w:w="5756"/>
        <w:gridCol w:w="1455"/>
        <w:gridCol w:w="1452"/>
      </w:tblGrid>
      <w:tr w:rsidR="00070B07" w:rsidRPr="00E76476" w14:paraId="227A1BD3" w14:textId="77777777" w:rsidTr="00070B07">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FFFFF"/>
            <w:hideMark/>
          </w:tcPr>
          <w:p w14:paraId="75C283EF" w14:textId="77777777" w:rsidR="00070B07" w:rsidRPr="00E76476" w:rsidRDefault="00070B07">
            <w:pPr>
              <w:rPr>
                <w:rFonts w:eastAsiaTheme="minorEastAsia"/>
              </w:rPr>
            </w:pPr>
            <w:r w:rsidRPr="00E76476">
              <w:rPr>
                <w:color w:val="000000"/>
              </w:rPr>
              <w:t>Заявка</w:t>
            </w:r>
            <w:r w:rsidRPr="00E76476">
              <w:rPr>
                <w:color w:val="000000"/>
              </w:rPr>
              <w:br/>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14:paraId="424C4CC1" w14:textId="77777777" w:rsidR="00070B07" w:rsidRPr="00E76476" w:rsidRDefault="00070B07">
            <w:r w:rsidRPr="00E76476">
              <w:rPr>
                <w:color w:val="000000"/>
              </w:rPr>
              <w:t>Туристы, страна, Дата заезда,выезда</w:t>
            </w:r>
            <w:r w:rsidRPr="00E76476">
              <w:rPr>
                <w:color w:val="000000"/>
              </w:rPr>
              <w:br/>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14:paraId="0429555E" w14:textId="77777777" w:rsidR="00070B07" w:rsidRPr="00E76476" w:rsidRDefault="00070B07">
            <w:r w:rsidRPr="00E76476">
              <w:rPr>
                <w:color w:val="000000"/>
              </w:rPr>
              <w:t>Общая стоимость Туристических услуг или Турпродукта с Учетом агентского вознаграждения, руб.</w:t>
            </w:r>
            <w:r w:rsidRPr="00E76476">
              <w:rPr>
                <w:color w:val="000000"/>
              </w:rPr>
              <w:br/>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40BCB50A" w14:textId="77777777" w:rsidR="00070B07" w:rsidRPr="00E76476" w:rsidRDefault="00070B07">
            <w:r w:rsidRPr="00E76476">
              <w:rPr>
                <w:color w:val="000000"/>
              </w:rPr>
              <w:t>Агентское вознаграждение, руб.</w:t>
            </w:r>
            <w:r w:rsidRPr="00E76476">
              <w:rPr>
                <w:color w:val="000000"/>
              </w:rPr>
              <w:br/>
            </w:r>
          </w:p>
        </w:tc>
      </w:tr>
      <w:tr w:rsidR="00070B07" w:rsidRPr="00E76476" w14:paraId="424BC715" w14:textId="77777777" w:rsidTr="00070B07">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18A234D" w14:textId="77777777" w:rsidR="00070B07" w:rsidRPr="00E76476" w:rsidRDefault="00070B07">
            <w:r w:rsidRPr="00E76476">
              <w:br/>
            </w:r>
            <w:r w:rsidRPr="00E76476">
              <w:br/>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14:paraId="6B791CE8" w14:textId="77777777" w:rsidR="00070B07" w:rsidRPr="00E76476" w:rsidRDefault="00070B07">
            <w:r w:rsidRPr="00E76476">
              <w:rPr>
                <w:color w:val="000000"/>
              </w:rPr>
              <w:t>ФИО туристов:</w:t>
            </w:r>
            <w:r w:rsidRPr="00E76476">
              <w:rPr>
                <w:color w:val="000000"/>
              </w:rPr>
              <w:br/>
            </w:r>
            <w:r w:rsidRPr="00E76476">
              <w:rPr>
                <w:color w:val="000000"/>
              </w:rPr>
              <w:br/>
            </w:r>
            <w:r w:rsidRPr="00E76476">
              <w:rPr>
                <w:color w:val="000000"/>
              </w:rPr>
              <w:br/>
            </w:r>
          </w:p>
        </w:tc>
        <w:tc>
          <w:tcPr>
            <w:tcW w:w="16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056EB9E" w14:textId="77777777" w:rsidR="00070B07" w:rsidRPr="00E76476" w:rsidRDefault="00070B07">
            <w:r w:rsidRPr="00E76476">
              <w:br/>
            </w:r>
            <w:r w:rsidRPr="00E76476">
              <w:br/>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199BF46" w14:textId="6DBFEBFB" w:rsidR="00070B07" w:rsidRPr="00E76476" w:rsidRDefault="00070B07">
            <w:r w:rsidRPr="00E76476">
              <w:rPr>
                <w:color w:val="000000"/>
              </w:rPr>
              <w:br/>
            </w:r>
          </w:p>
        </w:tc>
      </w:tr>
      <w:tr w:rsidR="00070B07" w:rsidRPr="00E76476" w14:paraId="5676C3E2" w14:textId="77777777" w:rsidTr="00070B0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21449F" w14:textId="77777777" w:rsidR="00070B07" w:rsidRPr="00E76476" w:rsidRDefault="00070B07">
            <w:pPr>
              <w:rPr>
                <w:rFonts w:eastAsiaTheme="minorEastAsia"/>
              </w:rPr>
            </w:pPr>
          </w:p>
        </w:tc>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752795A" w14:textId="77777777" w:rsidR="00070B07" w:rsidRPr="00E76476" w:rsidRDefault="00070B07">
            <w:r w:rsidRPr="00E76476">
              <w:rPr>
                <w:color w:val="000000"/>
              </w:rPr>
              <w:t>Страна:</w:t>
            </w:r>
            <w:r w:rsidRPr="00E76476">
              <w:rPr>
                <w:color w:val="000000"/>
              </w:rPr>
              <w:br/>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06599F" w14:textId="77777777" w:rsidR="00070B07" w:rsidRPr="00E76476" w:rsidRDefault="00070B07">
            <w:pPr>
              <w:rPr>
                <w:rFonts w:eastAsiaTheme="min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A90022" w14:textId="77777777" w:rsidR="00070B07" w:rsidRPr="00E76476" w:rsidRDefault="00070B07">
            <w:pPr>
              <w:rPr>
                <w:rFonts w:eastAsiaTheme="minorEastAsia"/>
              </w:rPr>
            </w:pPr>
          </w:p>
        </w:tc>
      </w:tr>
      <w:tr w:rsidR="00070B07" w:rsidRPr="00E76476" w14:paraId="0ACC63EF" w14:textId="77777777" w:rsidTr="00070B0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45A366" w14:textId="77777777" w:rsidR="00070B07" w:rsidRPr="00E76476" w:rsidRDefault="00070B07">
            <w:pPr>
              <w:rPr>
                <w:rFonts w:eastAsiaTheme="minorEastAsia"/>
              </w:rPr>
            </w:pPr>
          </w:p>
        </w:tc>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B9A41EA" w14:textId="77777777" w:rsidR="00070B07" w:rsidRPr="00E76476" w:rsidRDefault="00070B07">
            <w:r w:rsidRPr="00E76476">
              <w:rPr>
                <w:color w:val="000000"/>
              </w:rPr>
              <w:t>Даты тура:</w:t>
            </w:r>
            <w:r w:rsidRPr="00E76476">
              <w:rPr>
                <w:color w:val="000000"/>
              </w:rPr>
              <w:br/>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DFA13F" w14:textId="77777777" w:rsidR="00070B07" w:rsidRPr="00E76476" w:rsidRDefault="00070B07">
            <w:pPr>
              <w:rPr>
                <w:rFonts w:eastAsiaTheme="min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39D5D1" w14:textId="77777777" w:rsidR="00070B07" w:rsidRPr="00E76476" w:rsidRDefault="00070B07">
            <w:pPr>
              <w:rPr>
                <w:rFonts w:eastAsiaTheme="minorEastAsia"/>
              </w:rPr>
            </w:pPr>
          </w:p>
        </w:tc>
      </w:tr>
      <w:tr w:rsidR="00070B07" w:rsidRPr="00E76476" w14:paraId="639DC672" w14:textId="77777777" w:rsidTr="00070B07">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FFFFF"/>
            <w:hideMark/>
          </w:tcPr>
          <w:p w14:paraId="5E22735B" w14:textId="77777777" w:rsidR="00070B07" w:rsidRPr="00E76476" w:rsidRDefault="00070B07">
            <w:r w:rsidRPr="00E76476">
              <w:rPr>
                <w:color w:val="000000"/>
              </w:rPr>
              <w:t>ИТОГО:</w:t>
            </w:r>
            <w:r w:rsidRPr="00E76476">
              <w:rPr>
                <w:color w:val="000000"/>
              </w:rPr>
              <w:br/>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14:paraId="6AB0585A" w14:textId="77777777" w:rsidR="00070B07" w:rsidRPr="00E76476" w:rsidRDefault="00070B07">
            <w:r w:rsidRPr="00E76476">
              <w:br/>
            </w:r>
            <w:r w:rsidRPr="00E76476">
              <w:br/>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14:paraId="0A3A5CED" w14:textId="77777777" w:rsidR="00070B07" w:rsidRPr="00E76476" w:rsidRDefault="00070B07">
            <w:r w:rsidRPr="00E76476">
              <w:br/>
            </w:r>
            <w:r w:rsidRPr="00E76476">
              <w:br/>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7C0B969C" w14:textId="644319FD" w:rsidR="00070B07" w:rsidRPr="00E76476" w:rsidRDefault="00070B07">
            <w:r w:rsidRPr="00E76476">
              <w:rPr>
                <w:color w:val="000000"/>
              </w:rPr>
              <w:br/>
            </w:r>
          </w:p>
        </w:tc>
      </w:tr>
    </w:tbl>
    <w:p w14:paraId="36D2F348" w14:textId="4771A347" w:rsidR="00070B07" w:rsidRPr="00E76476" w:rsidRDefault="00070B07" w:rsidP="00070B07">
      <w:pPr>
        <w:shd w:val="clear" w:color="auto" w:fill="FFFFFF"/>
      </w:pPr>
      <w:r w:rsidRPr="00E76476">
        <w:rPr>
          <w:rStyle w:val="af8"/>
          <w:color w:val="000000"/>
        </w:rPr>
        <w:t>Согласно Отчету реализовано услуг на общую сумму: __________руб. (НДС не облагается)</w:t>
      </w:r>
      <w:r w:rsidRPr="00E76476">
        <w:rPr>
          <w:b/>
          <w:bCs/>
          <w:color w:val="000000"/>
        </w:rPr>
        <w:br/>
      </w:r>
      <w:r w:rsidRPr="00E76476">
        <w:rPr>
          <w:rStyle w:val="af8"/>
          <w:color w:val="000000"/>
        </w:rPr>
        <w:t xml:space="preserve">Агентское вознаграждение составляет: </w:t>
      </w:r>
      <w:r w:rsidR="00E76476">
        <w:rPr>
          <w:rStyle w:val="af8"/>
          <w:color w:val="000000"/>
          <w:lang w:val="en-US"/>
        </w:rPr>
        <w:t>____________________</w:t>
      </w:r>
      <w:r w:rsidRPr="00E76476">
        <w:rPr>
          <w:rStyle w:val="af8"/>
          <w:color w:val="000000"/>
        </w:rPr>
        <w:t>(НДС не облагается)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4"/>
        <w:gridCol w:w="5182"/>
      </w:tblGrid>
      <w:tr w:rsidR="00070B07" w:rsidRPr="00E76476" w14:paraId="575D717B" w14:textId="77777777" w:rsidTr="00E76476">
        <w:trPr>
          <w:tblCellSpacing w:w="0" w:type="dxa"/>
        </w:trPr>
        <w:tc>
          <w:tcPr>
            <w:tcW w:w="2254" w:type="pct"/>
            <w:shd w:val="clear" w:color="auto" w:fill="FFFFFF"/>
            <w:hideMark/>
          </w:tcPr>
          <w:p w14:paraId="55CBF243" w14:textId="5706AECF" w:rsidR="00070B07" w:rsidRPr="00E76476" w:rsidRDefault="00070B07">
            <w:pPr>
              <w:rPr>
                <w:rFonts w:eastAsiaTheme="minorEastAsia"/>
              </w:rPr>
            </w:pPr>
            <w:r w:rsidRPr="00E76476">
              <w:rPr>
                <w:rStyle w:val="af8"/>
                <w:color w:val="000000"/>
              </w:rPr>
              <w:t>Принципал:</w:t>
            </w:r>
            <w:r w:rsidR="00E76476">
              <w:rPr>
                <w:rStyle w:val="af8"/>
                <w:color w:val="000000"/>
                <w:lang w:val="en-US"/>
              </w:rPr>
              <w:t xml:space="preserve">                                                </w:t>
            </w:r>
            <w:r w:rsidRPr="00E76476">
              <w:br/>
            </w:r>
          </w:p>
        </w:tc>
        <w:tc>
          <w:tcPr>
            <w:tcW w:w="2746" w:type="pct"/>
            <w:shd w:val="clear" w:color="auto" w:fill="FFFFFF"/>
            <w:hideMark/>
          </w:tcPr>
          <w:p w14:paraId="0C19DDC4" w14:textId="77777777" w:rsidR="00070B07" w:rsidRPr="00E76476" w:rsidRDefault="00070B07">
            <w:r w:rsidRPr="00E76476">
              <w:rPr>
                <w:rStyle w:val="af8"/>
                <w:color w:val="000000"/>
              </w:rPr>
              <w:t>Агент:</w:t>
            </w:r>
            <w:r w:rsidRPr="00E76476">
              <w:br/>
            </w:r>
          </w:p>
        </w:tc>
      </w:tr>
      <w:tr w:rsidR="00070B07" w:rsidRPr="00E76476" w14:paraId="72C92100" w14:textId="77777777" w:rsidTr="00E76476">
        <w:trPr>
          <w:tblCellSpacing w:w="0" w:type="dxa"/>
        </w:trPr>
        <w:tc>
          <w:tcPr>
            <w:tcW w:w="2254" w:type="pct"/>
            <w:shd w:val="clear" w:color="auto" w:fill="FFFFFF"/>
            <w:hideMark/>
          </w:tcPr>
          <w:p w14:paraId="36D76E40" w14:textId="77777777" w:rsidR="00070B07" w:rsidRPr="00E76476" w:rsidRDefault="00070B07">
            <w:r w:rsidRPr="00E76476">
              <w:rPr>
                <w:rStyle w:val="af8"/>
                <w:color w:val="000000"/>
              </w:rPr>
              <w:t>ООО «Туроператор «Звезды путешествий»</w:t>
            </w:r>
            <w:r w:rsidRPr="00E76476">
              <w:br/>
            </w:r>
          </w:p>
        </w:tc>
        <w:tc>
          <w:tcPr>
            <w:tcW w:w="2746" w:type="pct"/>
            <w:shd w:val="clear" w:color="auto" w:fill="FFFFFF"/>
            <w:hideMark/>
          </w:tcPr>
          <w:p w14:paraId="01AD5CAE" w14:textId="77777777" w:rsidR="00070B07" w:rsidRPr="00E76476" w:rsidRDefault="00070B07">
            <w:r w:rsidRPr="00E76476">
              <w:br/>
            </w:r>
            <w:r w:rsidRPr="00E76476">
              <w:br/>
            </w:r>
          </w:p>
        </w:tc>
      </w:tr>
      <w:tr w:rsidR="00070B07" w:rsidRPr="00E76476" w14:paraId="43E0215A" w14:textId="77777777" w:rsidTr="00E76476">
        <w:trPr>
          <w:tblCellSpacing w:w="0" w:type="dxa"/>
        </w:trPr>
        <w:tc>
          <w:tcPr>
            <w:tcW w:w="2254" w:type="pct"/>
            <w:shd w:val="clear" w:color="auto" w:fill="FFFFFF"/>
            <w:hideMark/>
          </w:tcPr>
          <w:p w14:paraId="2903FA22" w14:textId="77777777" w:rsidR="00070B07" w:rsidRPr="00E76476" w:rsidRDefault="00070B07">
            <w:r w:rsidRPr="00E76476">
              <w:rPr>
                <w:color w:val="000000"/>
              </w:rPr>
              <w:t>Генеральный директор</w:t>
            </w:r>
            <w:r w:rsidRPr="00E76476">
              <w:rPr>
                <w:color w:val="000000"/>
              </w:rPr>
              <w:br/>
            </w:r>
          </w:p>
        </w:tc>
        <w:tc>
          <w:tcPr>
            <w:tcW w:w="2746" w:type="pct"/>
            <w:shd w:val="clear" w:color="auto" w:fill="FFFFFF"/>
            <w:hideMark/>
          </w:tcPr>
          <w:p w14:paraId="189FC1F2" w14:textId="77777777" w:rsidR="00070B07" w:rsidRPr="00E76476" w:rsidRDefault="00070B07">
            <w:r w:rsidRPr="00E76476">
              <w:rPr>
                <w:color w:val="000000"/>
              </w:rPr>
              <w:t>________________________</w:t>
            </w:r>
            <w:r w:rsidRPr="00E76476">
              <w:rPr>
                <w:color w:val="000000"/>
              </w:rPr>
              <w:br/>
            </w:r>
          </w:p>
        </w:tc>
      </w:tr>
      <w:tr w:rsidR="00070B07" w:rsidRPr="00E76476" w14:paraId="7279F4A1" w14:textId="77777777" w:rsidTr="00E76476">
        <w:trPr>
          <w:tblCellSpacing w:w="0" w:type="dxa"/>
        </w:trPr>
        <w:tc>
          <w:tcPr>
            <w:tcW w:w="2254" w:type="pct"/>
            <w:shd w:val="clear" w:color="auto" w:fill="FFFFFF"/>
            <w:hideMark/>
          </w:tcPr>
          <w:p w14:paraId="086C5BA1" w14:textId="77777777" w:rsidR="00070B07" w:rsidRPr="00E76476" w:rsidRDefault="00070B07">
            <w:r w:rsidRPr="00E76476">
              <w:rPr>
                <w:color w:val="000000"/>
              </w:rPr>
              <w:t>_____________________(Афрамеев О.Э.)</w:t>
            </w:r>
            <w:r w:rsidRPr="00E76476">
              <w:rPr>
                <w:color w:val="000000"/>
              </w:rPr>
              <w:br/>
            </w:r>
          </w:p>
        </w:tc>
        <w:tc>
          <w:tcPr>
            <w:tcW w:w="2746" w:type="pct"/>
            <w:shd w:val="clear" w:color="auto" w:fill="FFFFFF"/>
            <w:hideMark/>
          </w:tcPr>
          <w:p w14:paraId="4003F279" w14:textId="77777777" w:rsidR="00070B07" w:rsidRPr="00E76476" w:rsidRDefault="00070B07">
            <w:r w:rsidRPr="00E76476">
              <w:rPr>
                <w:color w:val="000000"/>
              </w:rPr>
              <w:t>______________(ФИО генерального директора)</w:t>
            </w:r>
            <w:r w:rsidRPr="00E76476">
              <w:rPr>
                <w:color w:val="000000"/>
              </w:rPr>
              <w:br/>
            </w:r>
          </w:p>
        </w:tc>
      </w:tr>
    </w:tbl>
    <w:p w14:paraId="394E7281" w14:textId="77777777" w:rsidR="00D75174" w:rsidRDefault="00D75174" w:rsidP="00070B07">
      <w:pPr>
        <w:shd w:val="clear" w:color="auto" w:fill="FFFFFF"/>
        <w:jc w:val="center"/>
        <w:rPr>
          <w:rStyle w:val="af8"/>
          <w:color w:val="000000"/>
        </w:rPr>
      </w:pPr>
    </w:p>
    <w:p w14:paraId="336B2331" w14:textId="77777777" w:rsidR="00D75174" w:rsidRDefault="00D75174" w:rsidP="00070B07">
      <w:pPr>
        <w:shd w:val="clear" w:color="auto" w:fill="FFFFFF"/>
        <w:jc w:val="center"/>
        <w:rPr>
          <w:rStyle w:val="af8"/>
          <w:color w:val="000000"/>
        </w:rPr>
      </w:pPr>
    </w:p>
    <w:p w14:paraId="4BAABB2D" w14:textId="118B98A1" w:rsidR="00070B07" w:rsidRPr="00E76476" w:rsidRDefault="00070B07" w:rsidP="00070B07">
      <w:pPr>
        <w:shd w:val="clear" w:color="auto" w:fill="FFFFFF"/>
        <w:jc w:val="center"/>
      </w:pPr>
      <w:r w:rsidRPr="00E76476">
        <w:rPr>
          <w:rStyle w:val="af8"/>
          <w:color w:val="000000"/>
        </w:rPr>
        <w:t>Акт об Оказании услуг _________от _____________</w:t>
      </w:r>
    </w:p>
    <w:p w14:paraId="6FDB7C65" w14:textId="77777777" w:rsidR="00070B07" w:rsidRPr="00E76476" w:rsidRDefault="00070B07" w:rsidP="00070B07">
      <w:pPr>
        <w:shd w:val="clear" w:color="auto" w:fill="FFFFFF"/>
      </w:pPr>
      <w:r w:rsidRPr="00E76476">
        <w:rPr>
          <w:rStyle w:val="af8"/>
          <w:color w:val="000000"/>
        </w:rPr>
        <w:t>Агент:</w:t>
      </w:r>
      <w:r w:rsidRPr="00E76476">
        <w:rPr>
          <w:color w:val="000000"/>
        </w:rPr>
        <w:t xml:space="preserve"> ________________в лице _______________________________________________________________________и </w:t>
      </w:r>
      <w:r w:rsidRPr="00E76476">
        <w:rPr>
          <w:rStyle w:val="af8"/>
          <w:color w:val="000000"/>
        </w:rPr>
        <w:t xml:space="preserve">Принципал: </w:t>
      </w:r>
      <w:r w:rsidRPr="00E76476">
        <w:rPr>
          <w:color w:val="000000"/>
        </w:rPr>
        <w:t>ООО «Туроператор «Звезды путешествий» в лице Генерального директора Афрамеева Олега Эдуардовича составили настоящий акт о следующем: Агент реализовал услуг на общую сумму _____________________ руб. ( НДС не облагается )</w:t>
      </w:r>
    </w:p>
    <w:p w14:paraId="524020BB" w14:textId="13968B05" w:rsidR="00070B07" w:rsidRPr="00E76476" w:rsidRDefault="00070B07" w:rsidP="00070B07">
      <w:pPr>
        <w:shd w:val="clear" w:color="auto" w:fill="FFFFFF"/>
        <w:rPr>
          <w:color w:val="000000"/>
        </w:rPr>
      </w:pPr>
      <w:r w:rsidRPr="00E76476">
        <w:rPr>
          <w:color w:val="000000"/>
        </w:rPr>
        <w:br/>
        <w:t xml:space="preserve">Агентское вознаграждение составляет: </w:t>
      </w:r>
      <w:r w:rsidR="00E76476" w:rsidRPr="00E76476">
        <w:rPr>
          <w:color w:val="000000"/>
        </w:rPr>
        <w:t xml:space="preserve">   ______________________</w:t>
      </w:r>
      <w:r w:rsidRPr="00E76476">
        <w:rPr>
          <w:color w:val="000000"/>
        </w:rPr>
        <w:t>( НДС не облагается )</w:t>
      </w:r>
      <w:r w:rsidRPr="00E76476">
        <w:rPr>
          <w:color w:val="000000"/>
        </w:rPr>
        <w:br/>
        <w:t>Услуги выполнены полностью и в срок. Стороны претензий по качеству и срокам оказания услуг не имеют.</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4"/>
        <w:gridCol w:w="5182"/>
      </w:tblGrid>
      <w:tr w:rsidR="00070B07" w:rsidRPr="00E76476" w14:paraId="6605AB88" w14:textId="77777777" w:rsidTr="00E76476">
        <w:trPr>
          <w:tblCellSpacing w:w="0" w:type="dxa"/>
        </w:trPr>
        <w:tc>
          <w:tcPr>
            <w:tcW w:w="2254" w:type="pct"/>
            <w:shd w:val="clear" w:color="auto" w:fill="FFFFFF"/>
            <w:hideMark/>
          </w:tcPr>
          <w:p w14:paraId="01349176" w14:textId="77777777" w:rsidR="00070B07" w:rsidRPr="00E76476" w:rsidRDefault="00070B07">
            <w:pPr>
              <w:rPr>
                <w:rFonts w:eastAsiaTheme="minorEastAsia"/>
              </w:rPr>
            </w:pPr>
            <w:r w:rsidRPr="00E76476">
              <w:rPr>
                <w:rStyle w:val="af8"/>
                <w:color w:val="000000"/>
              </w:rPr>
              <w:t>Принципал:</w:t>
            </w:r>
            <w:r w:rsidRPr="00E76476">
              <w:br/>
            </w:r>
          </w:p>
        </w:tc>
        <w:tc>
          <w:tcPr>
            <w:tcW w:w="2746" w:type="pct"/>
            <w:shd w:val="clear" w:color="auto" w:fill="FFFFFF"/>
            <w:hideMark/>
          </w:tcPr>
          <w:p w14:paraId="58BD0214" w14:textId="77777777" w:rsidR="00070B07" w:rsidRPr="00E76476" w:rsidRDefault="00070B07">
            <w:r w:rsidRPr="00E76476">
              <w:rPr>
                <w:rStyle w:val="af8"/>
                <w:color w:val="000000"/>
              </w:rPr>
              <w:t>Агент:</w:t>
            </w:r>
            <w:r w:rsidRPr="00E76476">
              <w:br/>
            </w:r>
          </w:p>
        </w:tc>
      </w:tr>
      <w:tr w:rsidR="00070B07" w:rsidRPr="00E76476" w14:paraId="4DBA9E81" w14:textId="77777777" w:rsidTr="00E76476">
        <w:trPr>
          <w:tblCellSpacing w:w="0" w:type="dxa"/>
        </w:trPr>
        <w:tc>
          <w:tcPr>
            <w:tcW w:w="2254" w:type="pct"/>
            <w:shd w:val="clear" w:color="auto" w:fill="FFFFFF"/>
            <w:hideMark/>
          </w:tcPr>
          <w:p w14:paraId="029265CA" w14:textId="77777777" w:rsidR="00070B07" w:rsidRPr="00E76476" w:rsidRDefault="00070B07">
            <w:r w:rsidRPr="00E76476">
              <w:rPr>
                <w:rStyle w:val="af8"/>
                <w:color w:val="000000"/>
              </w:rPr>
              <w:t>ООО «Туроператор «Звезды путешествий»</w:t>
            </w:r>
            <w:r w:rsidRPr="00E76476">
              <w:br/>
            </w:r>
          </w:p>
        </w:tc>
        <w:tc>
          <w:tcPr>
            <w:tcW w:w="2746" w:type="pct"/>
            <w:shd w:val="clear" w:color="auto" w:fill="FFFFFF"/>
            <w:hideMark/>
          </w:tcPr>
          <w:p w14:paraId="4557A0A4" w14:textId="77777777" w:rsidR="00070B07" w:rsidRPr="00E76476" w:rsidRDefault="00070B07">
            <w:r w:rsidRPr="00E76476">
              <w:br/>
            </w:r>
            <w:r w:rsidRPr="00E76476">
              <w:br/>
            </w:r>
          </w:p>
        </w:tc>
      </w:tr>
      <w:tr w:rsidR="00E76476" w:rsidRPr="00E76476" w14:paraId="5AE7015A" w14:textId="77777777" w:rsidTr="00E76476">
        <w:trPr>
          <w:tblCellSpacing w:w="0" w:type="dxa"/>
        </w:trPr>
        <w:tc>
          <w:tcPr>
            <w:tcW w:w="2254" w:type="pct"/>
            <w:shd w:val="clear" w:color="auto" w:fill="FFFFFF"/>
            <w:hideMark/>
          </w:tcPr>
          <w:p w14:paraId="0B5F8D10" w14:textId="77777777" w:rsidR="00E76476" w:rsidRPr="00E76476" w:rsidRDefault="00E76476" w:rsidP="00E76476">
            <w:r w:rsidRPr="00E76476">
              <w:rPr>
                <w:color w:val="000000"/>
              </w:rPr>
              <w:t>Генеральный директор</w:t>
            </w:r>
            <w:r w:rsidRPr="00E76476">
              <w:rPr>
                <w:color w:val="000000"/>
              </w:rPr>
              <w:br/>
            </w:r>
          </w:p>
        </w:tc>
        <w:tc>
          <w:tcPr>
            <w:tcW w:w="2746" w:type="pct"/>
            <w:shd w:val="clear" w:color="auto" w:fill="FFFFFF"/>
            <w:hideMark/>
          </w:tcPr>
          <w:p w14:paraId="6BB35C40" w14:textId="5A64EC71" w:rsidR="00E76476" w:rsidRPr="00E76476" w:rsidRDefault="00E76476" w:rsidP="00E76476">
            <w:r w:rsidRPr="00E76476">
              <w:rPr>
                <w:color w:val="000000"/>
              </w:rPr>
              <w:t>________________________</w:t>
            </w:r>
            <w:r w:rsidRPr="00E76476">
              <w:rPr>
                <w:color w:val="000000"/>
              </w:rPr>
              <w:br/>
            </w:r>
          </w:p>
        </w:tc>
      </w:tr>
      <w:tr w:rsidR="00E76476" w:rsidRPr="00E76476" w14:paraId="71EC913A" w14:textId="77777777" w:rsidTr="00E76476">
        <w:trPr>
          <w:tblCellSpacing w:w="0" w:type="dxa"/>
        </w:trPr>
        <w:tc>
          <w:tcPr>
            <w:tcW w:w="2254" w:type="pct"/>
            <w:shd w:val="clear" w:color="auto" w:fill="FFFFFF"/>
            <w:hideMark/>
          </w:tcPr>
          <w:p w14:paraId="6B2BCE82" w14:textId="77777777" w:rsidR="00E76476" w:rsidRPr="00E76476" w:rsidRDefault="00E76476" w:rsidP="00E76476">
            <w:r w:rsidRPr="00E76476">
              <w:rPr>
                <w:color w:val="000000"/>
              </w:rPr>
              <w:t>(Афрамеев О.Э.)</w:t>
            </w:r>
            <w:r w:rsidRPr="00E76476">
              <w:rPr>
                <w:color w:val="000000"/>
              </w:rPr>
              <w:br/>
            </w:r>
          </w:p>
        </w:tc>
        <w:tc>
          <w:tcPr>
            <w:tcW w:w="2746" w:type="pct"/>
            <w:shd w:val="clear" w:color="auto" w:fill="FFFFFF"/>
            <w:hideMark/>
          </w:tcPr>
          <w:p w14:paraId="0A9E31E3" w14:textId="70916BD7" w:rsidR="00E76476" w:rsidRPr="00E76476" w:rsidRDefault="00E76476" w:rsidP="00E76476">
            <w:r w:rsidRPr="00E76476">
              <w:rPr>
                <w:color w:val="000000"/>
              </w:rPr>
              <w:t>______________(ФИО генерального директора)</w:t>
            </w:r>
            <w:r w:rsidRPr="00E76476">
              <w:rPr>
                <w:color w:val="000000"/>
              </w:rPr>
              <w:br/>
            </w:r>
          </w:p>
        </w:tc>
      </w:tr>
    </w:tbl>
    <w:p w14:paraId="1B8C4E04" w14:textId="77777777" w:rsidR="00070B07" w:rsidRPr="00E76476" w:rsidRDefault="00070B07" w:rsidP="00070B07"/>
    <w:p w14:paraId="35B5FAFD" w14:textId="77777777" w:rsidR="00DE7BB6" w:rsidRPr="00E76476" w:rsidRDefault="00DE7BB6" w:rsidP="00021A8C">
      <w:pPr>
        <w:pStyle w:val="af3"/>
        <w:ind w:left="-1080"/>
        <w:jc w:val="right"/>
        <w:rPr>
          <w:bCs/>
          <w:sz w:val="20"/>
          <w:szCs w:val="20"/>
        </w:rPr>
      </w:pPr>
    </w:p>
    <w:p w14:paraId="216A8EC8" w14:textId="77777777" w:rsidR="00DE7BB6" w:rsidRPr="00E76476" w:rsidRDefault="00DE7BB6" w:rsidP="00021A8C">
      <w:pPr>
        <w:pStyle w:val="af3"/>
        <w:ind w:left="-1080"/>
        <w:jc w:val="right"/>
        <w:rPr>
          <w:bCs/>
          <w:sz w:val="20"/>
          <w:szCs w:val="20"/>
        </w:rPr>
      </w:pPr>
    </w:p>
    <w:p w14:paraId="0FF46474" w14:textId="77777777" w:rsidR="00DE7BB6" w:rsidRPr="00E76476" w:rsidRDefault="00DE7BB6" w:rsidP="00021A8C">
      <w:pPr>
        <w:pStyle w:val="af3"/>
        <w:ind w:left="-1080"/>
        <w:jc w:val="right"/>
        <w:rPr>
          <w:bCs/>
          <w:sz w:val="20"/>
          <w:szCs w:val="20"/>
        </w:rPr>
      </w:pPr>
    </w:p>
    <w:p w14:paraId="51396F38" w14:textId="77777777" w:rsidR="00021A8C" w:rsidRPr="004C66E7" w:rsidRDefault="00021A8C" w:rsidP="00021A8C">
      <w:pPr>
        <w:pStyle w:val="af3"/>
        <w:ind w:left="-1080"/>
        <w:jc w:val="right"/>
        <w:rPr>
          <w:bCs/>
          <w:sz w:val="20"/>
          <w:szCs w:val="20"/>
        </w:rPr>
      </w:pPr>
    </w:p>
    <w:p w14:paraId="51396F39" w14:textId="77777777" w:rsidR="00021A8C" w:rsidRPr="004C66E7" w:rsidRDefault="00021A8C" w:rsidP="00021A8C">
      <w:pPr>
        <w:pStyle w:val="af3"/>
        <w:ind w:left="-1080"/>
        <w:jc w:val="right"/>
        <w:rPr>
          <w:bCs/>
          <w:sz w:val="20"/>
          <w:szCs w:val="20"/>
        </w:rPr>
      </w:pPr>
    </w:p>
    <w:p w14:paraId="51396F3F" w14:textId="74C2FD40" w:rsidR="00021A8C" w:rsidRPr="004C66E7" w:rsidRDefault="00021A8C" w:rsidP="00021A8C">
      <w:pPr>
        <w:pStyle w:val="af3"/>
        <w:ind w:left="-1080"/>
        <w:jc w:val="right"/>
        <w:rPr>
          <w:bCs/>
          <w:sz w:val="20"/>
          <w:szCs w:val="20"/>
        </w:rPr>
      </w:pPr>
      <w:r w:rsidRPr="004C66E7">
        <w:rPr>
          <w:bCs/>
          <w:sz w:val="20"/>
          <w:szCs w:val="20"/>
        </w:rPr>
        <w:t>Приложение к агентскому договору</w:t>
      </w:r>
    </w:p>
    <w:p w14:paraId="51396F40" w14:textId="77777777" w:rsidR="00021A8C" w:rsidRPr="004C66E7" w:rsidRDefault="00021A8C" w:rsidP="00021A8C">
      <w:pPr>
        <w:pStyle w:val="af3"/>
        <w:ind w:left="-1080"/>
        <w:jc w:val="right"/>
        <w:rPr>
          <w:bCs/>
          <w:sz w:val="20"/>
          <w:szCs w:val="20"/>
        </w:rPr>
      </w:pPr>
      <w:r w:rsidRPr="004C66E7">
        <w:rPr>
          <w:bCs/>
          <w:sz w:val="20"/>
          <w:szCs w:val="20"/>
        </w:rPr>
        <w:t xml:space="preserve"> № __ от _____________ 20 __ года</w:t>
      </w:r>
    </w:p>
    <w:p w14:paraId="51396F41" w14:textId="77777777" w:rsidR="00021A8C" w:rsidRPr="004C66E7" w:rsidRDefault="00021A8C" w:rsidP="007C7FCA">
      <w:pPr>
        <w:ind w:left="284"/>
        <w:jc w:val="both"/>
        <w:rPr>
          <w:i/>
        </w:rPr>
      </w:pPr>
      <w:r w:rsidRPr="004C66E7">
        <w:rPr>
          <w:b/>
        </w:rPr>
        <w:t>СВЕДЕНИЯ О ТУРОПЕРАТОРЕ И О ФИНАНСОВОМ ОБЕСПЕЧЕНИИ: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933"/>
      </w:tblGrid>
      <w:tr w:rsidR="00021A8C" w:rsidRPr="004C66E7" w14:paraId="51396F44" w14:textId="77777777" w:rsidTr="00770610">
        <w:tc>
          <w:tcPr>
            <w:tcW w:w="5132" w:type="dxa"/>
            <w:tcBorders>
              <w:top w:val="single" w:sz="4" w:space="0" w:color="auto"/>
              <w:left w:val="single" w:sz="4" w:space="0" w:color="auto"/>
              <w:bottom w:val="single" w:sz="4" w:space="0" w:color="auto"/>
              <w:right w:val="single" w:sz="4" w:space="0" w:color="auto"/>
            </w:tcBorders>
            <w:vAlign w:val="center"/>
            <w:hideMark/>
          </w:tcPr>
          <w:p w14:paraId="51396F42" w14:textId="77777777" w:rsidR="00021A8C" w:rsidRPr="004C66E7" w:rsidRDefault="00021A8C" w:rsidP="007C7FCA">
            <w:pPr>
              <w:spacing w:before="80" w:after="80"/>
              <w:ind w:left="284"/>
              <w:rPr>
                <w:b/>
              </w:rPr>
            </w:pPr>
            <w:r w:rsidRPr="004C66E7">
              <w:rPr>
                <w:b/>
              </w:rPr>
              <w:t>Полное наименование Туроператора</w:t>
            </w:r>
          </w:p>
        </w:tc>
        <w:tc>
          <w:tcPr>
            <w:tcW w:w="4933" w:type="dxa"/>
            <w:tcBorders>
              <w:top w:val="single" w:sz="4" w:space="0" w:color="auto"/>
              <w:left w:val="single" w:sz="4" w:space="0" w:color="auto"/>
              <w:bottom w:val="single" w:sz="4" w:space="0" w:color="auto"/>
              <w:right w:val="single" w:sz="4" w:space="0" w:color="auto"/>
            </w:tcBorders>
            <w:vAlign w:val="center"/>
            <w:hideMark/>
          </w:tcPr>
          <w:p w14:paraId="51396F43" w14:textId="0900425E" w:rsidR="00021A8C" w:rsidRPr="004C66E7" w:rsidRDefault="00AE2DA9" w:rsidP="00AE2DA9">
            <w:r w:rsidRPr="004C66E7">
              <w:t>ООО «Туроператор «Звезды путешествий»</w:t>
            </w:r>
          </w:p>
        </w:tc>
      </w:tr>
      <w:tr w:rsidR="00021A8C" w:rsidRPr="004C66E7" w14:paraId="51396F47" w14:textId="77777777" w:rsidTr="00770610">
        <w:trPr>
          <w:trHeight w:val="220"/>
        </w:trPr>
        <w:tc>
          <w:tcPr>
            <w:tcW w:w="5132" w:type="dxa"/>
            <w:tcBorders>
              <w:top w:val="single" w:sz="4" w:space="0" w:color="auto"/>
              <w:left w:val="single" w:sz="4" w:space="0" w:color="auto"/>
              <w:bottom w:val="single" w:sz="4" w:space="0" w:color="auto"/>
              <w:right w:val="single" w:sz="4" w:space="0" w:color="auto"/>
            </w:tcBorders>
            <w:vAlign w:val="center"/>
            <w:hideMark/>
          </w:tcPr>
          <w:p w14:paraId="51396F45" w14:textId="77777777" w:rsidR="00021A8C" w:rsidRPr="004C66E7" w:rsidRDefault="00021A8C" w:rsidP="007C7FCA">
            <w:pPr>
              <w:spacing w:before="80" w:after="80"/>
              <w:ind w:left="284"/>
              <w:rPr>
                <w:b/>
              </w:rPr>
            </w:pPr>
            <w:r w:rsidRPr="004C66E7">
              <w:rPr>
                <w:b/>
              </w:rPr>
              <w:t xml:space="preserve">Сокращенное наименование Туроператора </w:t>
            </w:r>
          </w:p>
        </w:tc>
        <w:tc>
          <w:tcPr>
            <w:tcW w:w="4933" w:type="dxa"/>
            <w:tcBorders>
              <w:top w:val="single" w:sz="4" w:space="0" w:color="auto"/>
              <w:left w:val="single" w:sz="4" w:space="0" w:color="auto"/>
              <w:bottom w:val="single" w:sz="4" w:space="0" w:color="auto"/>
              <w:right w:val="single" w:sz="4" w:space="0" w:color="auto"/>
            </w:tcBorders>
            <w:vAlign w:val="center"/>
            <w:hideMark/>
          </w:tcPr>
          <w:p w14:paraId="51396F46" w14:textId="4995E234" w:rsidR="00021A8C" w:rsidRPr="004C66E7" w:rsidRDefault="00AE2DA9" w:rsidP="006D68E6">
            <w:r w:rsidRPr="004C66E7">
              <w:t>ООО «Т</w:t>
            </w:r>
            <w:r w:rsidR="006D68E6" w:rsidRPr="004C66E7">
              <w:t>О</w:t>
            </w:r>
            <w:r w:rsidRPr="004C66E7">
              <w:t xml:space="preserve"> «Звезды путешествий»</w:t>
            </w:r>
          </w:p>
        </w:tc>
      </w:tr>
      <w:tr w:rsidR="00021A8C" w:rsidRPr="004C66E7" w14:paraId="51396F4A" w14:textId="77777777" w:rsidTr="00770610">
        <w:trPr>
          <w:trHeight w:val="155"/>
        </w:trPr>
        <w:tc>
          <w:tcPr>
            <w:tcW w:w="5132" w:type="dxa"/>
            <w:tcBorders>
              <w:top w:val="single" w:sz="4" w:space="0" w:color="auto"/>
              <w:left w:val="single" w:sz="4" w:space="0" w:color="auto"/>
              <w:bottom w:val="single" w:sz="4" w:space="0" w:color="auto"/>
              <w:right w:val="single" w:sz="4" w:space="0" w:color="auto"/>
            </w:tcBorders>
            <w:vAlign w:val="center"/>
            <w:hideMark/>
          </w:tcPr>
          <w:p w14:paraId="51396F48" w14:textId="45F5ECFB" w:rsidR="00021A8C" w:rsidRPr="004C66E7" w:rsidRDefault="00D35462" w:rsidP="00D35462">
            <w:pPr>
              <w:spacing w:before="80" w:after="80"/>
              <w:ind w:left="284"/>
              <w:rPr>
                <w:b/>
              </w:rPr>
            </w:pPr>
            <w:r w:rsidRPr="004C66E7">
              <w:rPr>
                <w:b/>
              </w:rPr>
              <w:t>Юридический а</w:t>
            </w:r>
            <w:r w:rsidR="00021A8C" w:rsidRPr="004C66E7">
              <w:rPr>
                <w:b/>
              </w:rPr>
              <w:t xml:space="preserve">дрес </w:t>
            </w:r>
            <w:r w:rsidRPr="004C66E7">
              <w:rPr>
                <w:b/>
              </w:rPr>
              <w:t>Туро</w:t>
            </w:r>
            <w:r w:rsidR="00021A8C" w:rsidRPr="004C66E7">
              <w:rPr>
                <w:b/>
              </w:rPr>
              <w:t>ператора</w:t>
            </w:r>
          </w:p>
        </w:tc>
        <w:tc>
          <w:tcPr>
            <w:tcW w:w="4933" w:type="dxa"/>
            <w:tcBorders>
              <w:top w:val="single" w:sz="4" w:space="0" w:color="auto"/>
              <w:left w:val="single" w:sz="4" w:space="0" w:color="auto"/>
              <w:bottom w:val="single" w:sz="4" w:space="0" w:color="auto"/>
              <w:right w:val="single" w:sz="4" w:space="0" w:color="auto"/>
            </w:tcBorders>
            <w:vAlign w:val="center"/>
          </w:tcPr>
          <w:p w14:paraId="51396F49" w14:textId="4E63D8FF" w:rsidR="00021A8C" w:rsidRPr="004C66E7" w:rsidRDefault="00D35462" w:rsidP="0082043E">
            <w:pPr>
              <w:rPr>
                <w:rStyle w:val="af5"/>
                <w:i w:val="0"/>
              </w:rPr>
            </w:pPr>
            <w:r w:rsidRPr="004C66E7">
              <w:rPr>
                <w:rStyle w:val="af5"/>
                <w:i w:val="0"/>
              </w:rPr>
              <w:t xml:space="preserve">190031, г. Санкт-Петербург, вн. тер. г. муниципальный округ, Адмиралтейский округ, ул. Малая Морская, д. 18, стр. 1, пом. 1-Н Ч.П. 86, офис </w:t>
            </w:r>
            <w:r w:rsidR="0067464B">
              <w:rPr>
                <w:rStyle w:val="af5"/>
                <w:i w:val="0"/>
              </w:rPr>
              <w:t>209, 210</w:t>
            </w:r>
          </w:p>
        </w:tc>
      </w:tr>
      <w:tr w:rsidR="00021A8C" w:rsidRPr="004C66E7" w14:paraId="51396F4D" w14:textId="77777777" w:rsidTr="00770610">
        <w:trPr>
          <w:trHeight w:val="186"/>
        </w:trPr>
        <w:tc>
          <w:tcPr>
            <w:tcW w:w="5132" w:type="dxa"/>
            <w:tcBorders>
              <w:top w:val="single" w:sz="4" w:space="0" w:color="auto"/>
              <w:left w:val="single" w:sz="4" w:space="0" w:color="auto"/>
              <w:bottom w:val="single" w:sz="4" w:space="0" w:color="auto"/>
              <w:right w:val="single" w:sz="4" w:space="0" w:color="auto"/>
            </w:tcBorders>
            <w:vAlign w:val="center"/>
            <w:hideMark/>
          </w:tcPr>
          <w:p w14:paraId="51396F4B" w14:textId="069143D0" w:rsidR="00021A8C" w:rsidRPr="004C66E7" w:rsidRDefault="00D35462" w:rsidP="007C7FCA">
            <w:pPr>
              <w:spacing w:before="80" w:after="80"/>
              <w:ind w:left="284"/>
              <w:rPr>
                <w:b/>
              </w:rPr>
            </w:pPr>
            <w:r w:rsidRPr="004C66E7">
              <w:rPr>
                <w:b/>
              </w:rPr>
              <w:t>Фактический/</w:t>
            </w:r>
            <w:r w:rsidR="00021A8C" w:rsidRPr="004C66E7">
              <w:rPr>
                <w:b/>
              </w:rPr>
              <w:t>Почтовый адрес Туроператора</w:t>
            </w:r>
          </w:p>
        </w:tc>
        <w:tc>
          <w:tcPr>
            <w:tcW w:w="4933" w:type="dxa"/>
            <w:tcBorders>
              <w:top w:val="single" w:sz="4" w:space="0" w:color="auto"/>
              <w:left w:val="single" w:sz="4" w:space="0" w:color="auto"/>
              <w:bottom w:val="single" w:sz="4" w:space="0" w:color="auto"/>
              <w:right w:val="single" w:sz="4" w:space="0" w:color="auto"/>
            </w:tcBorders>
            <w:vAlign w:val="center"/>
            <w:hideMark/>
          </w:tcPr>
          <w:p w14:paraId="51396F4C" w14:textId="69FAD31B" w:rsidR="00021A8C" w:rsidRPr="004C66E7" w:rsidRDefault="00D35462" w:rsidP="00AE2DA9">
            <w:pPr>
              <w:snapToGrid w:val="0"/>
              <w:ind w:right="-284"/>
              <w:jc w:val="both"/>
            </w:pPr>
            <w:r w:rsidRPr="004C66E7">
              <w:t xml:space="preserve">190031, Санкт-Петербург, ул. Малая Морская, д. 18, строение 1, офис </w:t>
            </w:r>
            <w:r w:rsidR="0067464B">
              <w:t>209, 210</w:t>
            </w:r>
          </w:p>
        </w:tc>
      </w:tr>
      <w:tr w:rsidR="00021A8C" w:rsidRPr="004C66E7" w14:paraId="51396F50" w14:textId="77777777" w:rsidTr="00770610">
        <w:trPr>
          <w:trHeight w:val="186"/>
        </w:trPr>
        <w:tc>
          <w:tcPr>
            <w:tcW w:w="5132" w:type="dxa"/>
            <w:tcBorders>
              <w:top w:val="single" w:sz="4" w:space="0" w:color="auto"/>
              <w:left w:val="single" w:sz="4" w:space="0" w:color="auto"/>
              <w:bottom w:val="single" w:sz="4" w:space="0" w:color="auto"/>
              <w:right w:val="single" w:sz="4" w:space="0" w:color="auto"/>
            </w:tcBorders>
            <w:vAlign w:val="center"/>
            <w:hideMark/>
          </w:tcPr>
          <w:p w14:paraId="51396F4E" w14:textId="77777777" w:rsidR="00021A8C" w:rsidRPr="004C66E7" w:rsidRDefault="00021A8C" w:rsidP="007C7FCA">
            <w:pPr>
              <w:spacing w:before="80" w:after="80"/>
              <w:ind w:left="284"/>
              <w:rPr>
                <w:b/>
              </w:rPr>
            </w:pPr>
            <w:r w:rsidRPr="004C66E7">
              <w:rPr>
                <w:b/>
              </w:rPr>
              <w:t>Номера телефонов, факсов, адрес сайта в сети Интернет, адрес электронной почты Туроператора</w:t>
            </w:r>
          </w:p>
        </w:tc>
        <w:tc>
          <w:tcPr>
            <w:tcW w:w="4933" w:type="dxa"/>
            <w:tcBorders>
              <w:top w:val="single" w:sz="4" w:space="0" w:color="auto"/>
              <w:left w:val="single" w:sz="4" w:space="0" w:color="auto"/>
              <w:bottom w:val="single" w:sz="4" w:space="0" w:color="auto"/>
              <w:right w:val="single" w:sz="4" w:space="0" w:color="auto"/>
            </w:tcBorders>
            <w:vAlign w:val="center"/>
            <w:hideMark/>
          </w:tcPr>
          <w:p w14:paraId="01495729" w14:textId="77777777" w:rsidR="00021A8C" w:rsidRPr="004C66E7" w:rsidRDefault="00AE2DA9" w:rsidP="006D68E6">
            <w:pPr>
              <w:tabs>
                <w:tab w:val="left" w:pos="567"/>
                <w:tab w:val="left" w:pos="5812"/>
                <w:tab w:val="left" w:pos="9639"/>
              </w:tabs>
            </w:pPr>
            <w:r w:rsidRPr="004C66E7">
              <w:t xml:space="preserve">+7 (812) 777-0-999, </w:t>
            </w:r>
            <w:hyperlink r:id="rId11" w:history="1">
              <w:r w:rsidRPr="004C66E7">
                <w:t>www.starsoftravel.ru</w:t>
              </w:r>
            </w:hyperlink>
            <w:r w:rsidRPr="004C66E7">
              <w:t xml:space="preserve">, </w:t>
            </w:r>
          </w:p>
          <w:p w14:paraId="51396F4F" w14:textId="6E017889" w:rsidR="00AE2DA9" w:rsidRPr="004C66E7" w:rsidRDefault="00AE2DA9" w:rsidP="006D68E6">
            <w:pPr>
              <w:tabs>
                <w:tab w:val="left" w:pos="567"/>
                <w:tab w:val="left" w:pos="5812"/>
                <w:tab w:val="left" w:pos="9639"/>
              </w:tabs>
            </w:pPr>
            <w:r w:rsidRPr="004C66E7">
              <w:t>booking@starsoftravel.ru</w:t>
            </w:r>
          </w:p>
        </w:tc>
      </w:tr>
      <w:tr w:rsidR="00021A8C" w:rsidRPr="004C66E7" w14:paraId="51396F53" w14:textId="77777777" w:rsidTr="00770610">
        <w:trPr>
          <w:trHeight w:val="149"/>
        </w:trPr>
        <w:tc>
          <w:tcPr>
            <w:tcW w:w="5132" w:type="dxa"/>
            <w:tcBorders>
              <w:top w:val="single" w:sz="4" w:space="0" w:color="auto"/>
              <w:left w:val="single" w:sz="4" w:space="0" w:color="auto"/>
              <w:bottom w:val="single" w:sz="4" w:space="0" w:color="auto"/>
              <w:right w:val="single" w:sz="4" w:space="0" w:color="auto"/>
            </w:tcBorders>
            <w:vAlign w:val="center"/>
            <w:hideMark/>
          </w:tcPr>
          <w:p w14:paraId="51396F51" w14:textId="77777777" w:rsidR="00021A8C" w:rsidRPr="004C66E7" w:rsidRDefault="00021A8C" w:rsidP="007C7FCA">
            <w:pPr>
              <w:spacing w:before="80" w:after="80"/>
              <w:ind w:left="284"/>
              <w:rPr>
                <w:b/>
              </w:rPr>
            </w:pPr>
            <w:r w:rsidRPr="004C66E7">
              <w:rPr>
                <w:b/>
              </w:rPr>
              <w:t>Реестровый номер Туроператора</w:t>
            </w:r>
          </w:p>
        </w:tc>
        <w:tc>
          <w:tcPr>
            <w:tcW w:w="4933" w:type="dxa"/>
            <w:tcBorders>
              <w:top w:val="single" w:sz="4" w:space="0" w:color="auto"/>
              <w:left w:val="single" w:sz="4" w:space="0" w:color="auto"/>
              <w:bottom w:val="single" w:sz="4" w:space="0" w:color="auto"/>
              <w:right w:val="single" w:sz="4" w:space="0" w:color="auto"/>
            </w:tcBorders>
            <w:vAlign w:val="center"/>
            <w:hideMark/>
          </w:tcPr>
          <w:p w14:paraId="51396F52" w14:textId="6FC8581A" w:rsidR="00021A8C" w:rsidRPr="004C66E7" w:rsidRDefault="00AE2DA9" w:rsidP="006D68E6">
            <w:pPr>
              <w:spacing w:before="80" w:after="80"/>
            </w:pPr>
            <w:r w:rsidRPr="004C66E7">
              <w:t>РТО 018452</w:t>
            </w:r>
          </w:p>
        </w:tc>
      </w:tr>
      <w:tr w:rsidR="00021A8C" w:rsidRPr="004C66E7" w14:paraId="51396F56" w14:textId="77777777" w:rsidTr="00770610">
        <w:trPr>
          <w:trHeight w:val="1133"/>
        </w:trPr>
        <w:tc>
          <w:tcPr>
            <w:tcW w:w="5132" w:type="dxa"/>
            <w:tcBorders>
              <w:top w:val="single" w:sz="4" w:space="0" w:color="auto"/>
              <w:left w:val="single" w:sz="4" w:space="0" w:color="auto"/>
              <w:bottom w:val="single" w:sz="4" w:space="0" w:color="auto"/>
              <w:right w:val="single" w:sz="4" w:space="0" w:color="auto"/>
            </w:tcBorders>
            <w:vAlign w:val="center"/>
            <w:hideMark/>
          </w:tcPr>
          <w:p w14:paraId="51396F54" w14:textId="77777777" w:rsidR="00021A8C" w:rsidRPr="004C66E7" w:rsidRDefault="00021A8C" w:rsidP="007C7FCA">
            <w:pPr>
              <w:ind w:left="284"/>
              <w:rPr>
                <w:b/>
              </w:rPr>
            </w:pPr>
            <w:r w:rsidRPr="004C66E7">
              <w:rPr>
                <w:b/>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4933" w:type="dxa"/>
            <w:tcBorders>
              <w:top w:val="single" w:sz="4" w:space="0" w:color="auto"/>
              <w:left w:val="single" w:sz="4" w:space="0" w:color="auto"/>
              <w:bottom w:val="single" w:sz="4" w:space="0" w:color="auto"/>
              <w:right w:val="single" w:sz="4" w:space="0" w:color="auto"/>
            </w:tcBorders>
            <w:vAlign w:val="center"/>
          </w:tcPr>
          <w:p w14:paraId="2B1884CC" w14:textId="77777777" w:rsidR="00B72A66" w:rsidRDefault="00B72A66" w:rsidP="00B72A66">
            <w:pPr>
              <w:textAlignment w:val="top"/>
            </w:pPr>
            <w:r>
              <w:t>Сфера туроператорской деятельности: международный выездной</w:t>
            </w:r>
          </w:p>
          <w:p w14:paraId="66AB4BDE" w14:textId="77777777" w:rsidR="00B72A66" w:rsidRDefault="00B72A66" w:rsidP="00B72A66">
            <w:pPr>
              <w:textAlignment w:val="top"/>
            </w:pPr>
            <w:r>
              <w:t xml:space="preserve">Способ финансового обеспечения: не требуется </w:t>
            </w:r>
          </w:p>
          <w:p w14:paraId="548A619C" w14:textId="77777777" w:rsidR="00B72A66" w:rsidRDefault="00B72A66" w:rsidP="00B72A66">
            <w:pPr>
              <w:textAlignment w:val="top"/>
            </w:pPr>
            <w:r>
              <w:t>Комментарий к финансовому обеспечению:</w:t>
            </w:r>
          </w:p>
          <w:p w14:paraId="3FE0FD01" w14:textId="1D9B49B5" w:rsidR="00B72A66" w:rsidRDefault="00B72A66" w:rsidP="00B72A66">
            <w:pPr>
              <w:textAlignment w:val="top"/>
            </w:pPr>
            <w:r w:rsidRPr="00B72A66">
              <w:t>На основании решения Ассоциации "Объединение туроператоров в сфере выездного ту</w:t>
            </w:r>
            <w:r w:rsidR="00556ECC">
              <w:t>ризма "ТУРПОМОЩЬ"</w:t>
            </w:r>
            <w:r w:rsidRPr="00B72A66">
              <w:t xml:space="preserve"> </w:t>
            </w:r>
            <w:r w:rsidR="00556ECC">
              <w:rPr>
                <w:rFonts w:ascii="Arial" w:hAnsi="Arial" w:cs="Arial"/>
                <w:color w:val="000000"/>
                <w:sz w:val="18"/>
                <w:szCs w:val="18"/>
                <w:shd w:val="clear" w:color="auto" w:fill="FFFFFF"/>
              </w:rPr>
              <w:t xml:space="preserve">от </w:t>
            </w:r>
            <w:r w:rsidR="00B85552">
              <w:rPr>
                <w:rFonts w:ascii="Arial" w:hAnsi="Arial" w:cs="Arial"/>
                <w:color w:val="000000"/>
                <w:sz w:val="18"/>
                <w:szCs w:val="18"/>
                <w:shd w:val="clear" w:color="auto" w:fill="FFFFFF"/>
              </w:rPr>
              <w:t>28</w:t>
            </w:r>
            <w:r w:rsidR="00556ECC">
              <w:rPr>
                <w:rFonts w:ascii="Arial" w:hAnsi="Arial" w:cs="Arial"/>
                <w:color w:val="000000"/>
                <w:sz w:val="18"/>
                <w:szCs w:val="18"/>
                <w:shd w:val="clear" w:color="auto" w:fill="FFFFFF"/>
              </w:rPr>
              <w:t xml:space="preserve"> </w:t>
            </w:r>
            <w:r w:rsidR="00B85552">
              <w:rPr>
                <w:rFonts w:ascii="Arial" w:hAnsi="Arial" w:cs="Arial"/>
                <w:color w:val="000000"/>
                <w:sz w:val="18"/>
                <w:szCs w:val="18"/>
                <w:shd w:val="clear" w:color="auto" w:fill="FFFFFF"/>
              </w:rPr>
              <w:t xml:space="preserve">марта 2025 </w:t>
            </w:r>
            <w:r w:rsidR="00556ECC">
              <w:rPr>
                <w:rFonts w:ascii="Arial" w:hAnsi="Arial" w:cs="Arial"/>
                <w:color w:val="000000"/>
                <w:sz w:val="18"/>
                <w:szCs w:val="18"/>
                <w:shd w:val="clear" w:color="auto" w:fill="FFFFFF"/>
              </w:rPr>
              <w:t xml:space="preserve"> №</w:t>
            </w:r>
            <w:r w:rsidR="00B85552">
              <w:rPr>
                <w:rFonts w:ascii="Arial" w:hAnsi="Arial" w:cs="Arial"/>
                <w:color w:val="000000"/>
                <w:sz w:val="18"/>
                <w:szCs w:val="18"/>
                <w:shd w:val="clear" w:color="auto" w:fill="FFFFFF"/>
              </w:rPr>
              <w:t xml:space="preserve"> 308</w:t>
            </w:r>
            <w:r w:rsidR="00556ECC" w:rsidRPr="00556ECC">
              <w:rPr>
                <w:rFonts w:ascii="Arial" w:hAnsi="Arial" w:cs="Arial"/>
                <w:color w:val="000000"/>
                <w:sz w:val="18"/>
                <w:szCs w:val="18"/>
                <w:shd w:val="clear" w:color="auto" w:fill="FFFFFF"/>
              </w:rPr>
              <w:t xml:space="preserve"> </w:t>
            </w:r>
            <w:r w:rsidRPr="00B72A66">
              <w:t>для сферы "выездной туризм" финансовое обеспе</w:t>
            </w:r>
            <w:r w:rsidR="00556ECC">
              <w:t>чение не требуется до 01.04.202</w:t>
            </w:r>
            <w:r w:rsidR="00B85552">
              <w:t>6</w:t>
            </w:r>
            <w:r w:rsidRPr="00B72A66">
              <w:t>.</w:t>
            </w:r>
            <w:r w:rsidR="00B405B7" w:rsidRPr="00B405B7">
              <w:t xml:space="preserve"> </w:t>
            </w:r>
            <w:r>
              <w:t xml:space="preserve">Фактический размер фонда персональной ответственности туроператора:  </w:t>
            </w:r>
            <w:r w:rsidR="00B85552" w:rsidRPr="00B85552">
              <w:t>5464018,50</w:t>
            </w:r>
            <w:r w:rsidR="00B85552">
              <w:t xml:space="preserve"> </w:t>
            </w:r>
            <w:r>
              <w:t>рублей                                                                                               Сфера туроператорской деятельности:</w:t>
            </w:r>
          </w:p>
          <w:p w14:paraId="3556F232" w14:textId="77777777" w:rsidR="00B72A66" w:rsidRDefault="00B72A66" w:rsidP="00B72A66">
            <w:pPr>
              <w:textAlignment w:val="top"/>
            </w:pPr>
            <w:r>
              <w:t>внутренний туризм, международный въездной</w:t>
            </w:r>
          </w:p>
          <w:p w14:paraId="6396320B" w14:textId="77777777" w:rsidR="00B72A66" w:rsidRDefault="00B72A66" w:rsidP="00B72A66">
            <w:pPr>
              <w:textAlignment w:val="top"/>
            </w:pPr>
            <w:r>
              <w:t xml:space="preserve">Способ финансового обеспечения: договор страхования гражданской ответственности туроператора </w:t>
            </w:r>
          </w:p>
          <w:p w14:paraId="140AAD96" w14:textId="77777777" w:rsidR="00B72A66" w:rsidRDefault="00B72A66" w:rsidP="00B72A66">
            <w:pPr>
              <w:textAlignment w:val="top"/>
            </w:pPr>
            <w:r>
              <w:t xml:space="preserve">Размер финансового обеспечения: 500000 </w:t>
            </w:r>
          </w:p>
          <w:p w14:paraId="6A1A40CB" w14:textId="77777777" w:rsidR="00770610" w:rsidRDefault="00770610" w:rsidP="00B72A66">
            <w:pPr>
              <w:textAlignment w:val="top"/>
            </w:pPr>
            <w:r w:rsidRPr="00770610">
              <w:t>Документ: № 049-100379 от 27/02/2025</w:t>
            </w:r>
            <w:r w:rsidRPr="00770610">
              <w:br/>
              <w:t>Срок действия финансового обеспечения: с 08/06/2025 по 07/06/2026</w:t>
            </w:r>
          </w:p>
          <w:p w14:paraId="375B66FE" w14:textId="266775AD" w:rsidR="00B72A66" w:rsidRDefault="00B72A66" w:rsidP="00B72A66">
            <w:pPr>
              <w:textAlignment w:val="top"/>
            </w:pPr>
            <w:r>
              <w:t>Наименование организации, предоставившей финансовое обеспечение: АО "Страховая компания Гайде"</w:t>
            </w:r>
          </w:p>
          <w:p w14:paraId="51396F55" w14:textId="488B00BB" w:rsidR="005444D3" w:rsidRPr="004C66E7" w:rsidRDefault="00B72A66" w:rsidP="00B72A66">
            <w:pPr>
              <w:textAlignment w:val="top"/>
            </w:pPr>
            <w:r>
              <w:t>Адрес (место нахождения) организации, предоставившей финансовое обеспечение: 191119,г Санкт-Петербург, Центральный р-н, Лиговский пр-кт, д 108А</w:t>
            </w:r>
          </w:p>
        </w:tc>
      </w:tr>
    </w:tbl>
    <w:p w14:paraId="51396F57" w14:textId="78FB1906" w:rsidR="00995675" w:rsidRPr="004C66E7" w:rsidRDefault="00995675" w:rsidP="007C7FCA">
      <w:pPr>
        <w:ind w:left="284"/>
        <w:jc w:val="both"/>
        <w:rPr>
          <w:b/>
        </w:rPr>
      </w:pPr>
    </w:p>
    <w:p w14:paraId="51396F58" w14:textId="77777777" w:rsidR="00021A8C" w:rsidRPr="004C66E7" w:rsidRDefault="00021A8C" w:rsidP="007C7FCA">
      <w:pPr>
        <w:ind w:left="-426"/>
        <w:jc w:val="both"/>
        <w:rPr>
          <w:b/>
        </w:rPr>
      </w:pPr>
      <w:r w:rsidRPr="004C66E7">
        <w:rPr>
          <w:b/>
        </w:rPr>
        <w:t>СВЕДЕНИЯ ОБ ОБЪЕДИНЕНИИ ТУРОПЕРАТОРОВ В СФЕРЕ ВЫЕЗДНОГО ТУРИЗМА И ПОРЯДКЕ ОКАЗАНИЯ ТУРИСТУ ЭКСТРЕННОЙ ПОМОЩИ</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6176"/>
      </w:tblGrid>
      <w:tr w:rsidR="00021A8C" w:rsidRPr="004C66E7" w14:paraId="51396F5B" w14:textId="77777777" w:rsidTr="00D92CFB">
        <w:tc>
          <w:tcPr>
            <w:tcW w:w="3917" w:type="dxa"/>
            <w:tcBorders>
              <w:top w:val="single" w:sz="4" w:space="0" w:color="auto"/>
              <w:left w:val="single" w:sz="4" w:space="0" w:color="auto"/>
              <w:bottom w:val="single" w:sz="4" w:space="0" w:color="auto"/>
              <w:right w:val="single" w:sz="4" w:space="0" w:color="auto"/>
            </w:tcBorders>
            <w:hideMark/>
          </w:tcPr>
          <w:p w14:paraId="51396F59" w14:textId="77777777" w:rsidR="00021A8C" w:rsidRPr="004C66E7" w:rsidRDefault="00021A8C" w:rsidP="007C7FCA">
            <w:pPr>
              <w:ind w:left="284"/>
              <w:rPr>
                <w:b/>
              </w:rPr>
            </w:pPr>
            <w:r w:rsidRPr="004C66E7">
              <w:rPr>
                <w:b/>
              </w:rPr>
              <w:t xml:space="preserve">Наименование объединения туроператоров </w:t>
            </w:r>
          </w:p>
        </w:tc>
        <w:tc>
          <w:tcPr>
            <w:tcW w:w="6176" w:type="dxa"/>
            <w:tcBorders>
              <w:top w:val="single" w:sz="4" w:space="0" w:color="auto"/>
              <w:left w:val="single" w:sz="4" w:space="0" w:color="auto"/>
              <w:bottom w:val="single" w:sz="4" w:space="0" w:color="auto"/>
              <w:right w:val="single" w:sz="4" w:space="0" w:color="auto"/>
            </w:tcBorders>
            <w:hideMark/>
          </w:tcPr>
          <w:p w14:paraId="51396F5A" w14:textId="77777777" w:rsidR="00021A8C" w:rsidRPr="004C66E7" w:rsidRDefault="00021A8C" w:rsidP="007C7FCA">
            <w:pPr>
              <w:ind w:left="284"/>
              <w:jc w:val="both"/>
            </w:pPr>
            <w:r w:rsidRPr="004C66E7">
              <w:t>Ассоциация «Объединение туроператоров в сфере выездного туризма «ТУРПОМОЩЬ»</w:t>
            </w:r>
          </w:p>
        </w:tc>
      </w:tr>
      <w:tr w:rsidR="00021A8C" w:rsidRPr="004C66E7" w14:paraId="51396F5E" w14:textId="77777777" w:rsidTr="00D92CFB">
        <w:tc>
          <w:tcPr>
            <w:tcW w:w="3917" w:type="dxa"/>
            <w:tcBorders>
              <w:top w:val="single" w:sz="4" w:space="0" w:color="auto"/>
              <w:left w:val="single" w:sz="4" w:space="0" w:color="auto"/>
              <w:bottom w:val="single" w:sz="4" w:space="0" w:color="auto"/>
              <w:right w:val="single" w:sz="4" w:space="0" w:color="auto"/>
            </w:tcBorders>
            <w:hideMark/>
          </w:tcPr>
          <w:p w14:paraId="51396F5C" w14:textId="77777777" w:rsidR="00021A8C" w:rsidRPr="004C66E7" w:rsidRDefault="00021A8C" w:rsidP="007C7FCA">
            <w:pPr>
              <w:ind w:left="284"/>
              <w:jc w:val="both"/>
              <w:rPr>
                <w:b/>
              </w:rPr>
            </w:pPr>
            <w:r w:rsidRPr="004C66E7">
              <w:rPr>
                <w:b/>
              </w:rPr>
              <w:t>Юридический адрес</w:t>
            </w:r>
          </w:p>
        </w:tc>
        <w:tc>
          <w:tcPr>
            <w:tcW w:w="6176" w:type="dxa"/>
            <w:tcBorders>
              <w:top w:val="single" w:sz="4" w:space="0" w:color="auto"/>
              <w:left w:val="single" w:sz="4" w:space="0" w:color="auto"/>
              <w:bottom w:val="single" w:sz="4" w:space="0" w:color="auto"/>
              <w:right w:val="single" w:sz="4" w:space="0" w:color="auto"/>
            </w:tcBorders>
            <w:hideMark/>
          </w:tcPr>
          <w:p w14:paraId="51396F5D" w14:textId="77777777" w:rsidR="00021A8C" w:rsidRPr="004C66E7" w:rsidRDefault="00021A8C" w:rsidP="007C7FCA">
            <w:pPr>
              <w:ind w:left="284"/>
              <w:jc w:val="both"/>
            </w:pPr>
            <w:r w:rsidRPr="004C66E7">
              <w:t>101000, г. Москва, ул. Мясницкая, дом 47</w:t>
            </w:r>
          </w:p>
        </w:tc>
      </w:tr>
      <w:tr w:rsidR="00021A8C" w:rsidRPr="004C66E7" w14:paraId="51396F61" w14:textId="77777777" w:rsidTr="00D92CFB">
        <w:tc>
          <w:tcPr>
            <w:tcW w:w="3917" w:type="dxa"/>
            <w:tcBorders>
              <w:top w:val="single" w:sz="4" w:space="0" w:color="auto"/>
              <w:left w:val="single" w:sz="4" w:space="0" w:color="auto"/>
              <w:bottom w:val="single" w:sz="4" w:space="0" w:color="auto"/>
              <w:right w:val="single" w:sz="4" w:space="0" w:color="auto"/>
            </w:tcBorders>
            <w:hideMark/>
          </w:tcPr>
          <w:p w14:paraId="51396F5F" w14:textId="77777777" w:rsidR="00021A8C" w:rsidRPr="004C66E7" w:rsidRDefault="00021A8C" w:rsidP="007C7FCA">
            <w:pPr>
              <w:ind w:left="284"/>
              <w:jc w:val="both"/>
              <w:rPr>
                <w:b/>
              </w:rPr>
            </w:pPr>
            <w:r w:rsidRPr="004C66E7">
              <w:rPr>
                <w:b/>
              </w:rPr>
              <w:t xml:space="preserve">Телефон </w:t>
            </w:r>
          </w:p>
        </w:tc>
        <w:tc>
          <w:tcPr>
            <w:tcW w:w="6176" w:type="dxa"/>
            <w:tcBorders>
              <w:top w:val="single" w:sz="4" w:space="0" w:color="auto"/>
              <w:left w:val="single" w:sz="4" w:space="0" w:color="auto"/>
              <w:bottom w:val="single" w:sz="4" w:space="0" w:color="auto"/>
              <w:right w:val="single" w:sz="4" w:space="0" w:color="auto"/>
            </w:tcBorders>
            <w:hideMark/>
          </w:tcPr>
          <w:p w14:paraId="51396F60" w14:textId="77777777" w:rsidR="00021A8C" w:rsidRPr="004C66E7" w:rsidRDefault="00021A8C" w:rsidP="007C7FCA">
            <w:pPr>
              <w:ind w:left="284"/>
              <w:jc w:val="both"/>
            </w:pPr>
            <w:r w:rsidRPr="004C66E7">
              <w:rPr>
                <w:lang w:val="en-US"/>
              </w:rPr>
              <w:t xml:space="preserve">8 </w:t>
            </w:r>
            <w:r w:rsidRPr="004C66E7">
              <w:t>(495) 607-77-71</w:t>
            </w:r>
          </w:p>
        </w:tc>
      </w:tr>
      <w:tr w:rsidR="00021A8C" w:rsidRPr="004C66E7" w14:paraId="51396F64" w14:textId="77777777" w:rsidTr="00D92CFB">
        <w:tc>
          <w:tcPr>
            <w:tcW w:w="3917" w:type="dxa"/>
            <w:tcBorders>
              <w:top w:val="single" w:sz="4" w:space="0" w:color="auto"/>
              <w:left w:val="single" w:sz="4" w:space="0" w:color="auto"/>
              <w:bottom w:val="single" w:sz="4" w:space="0" w:color="auto"/>
              <w:right w:val="single" w:sz="4" w:space="0" w:color="auto"/>
            </w:tcBorders>
            <w:hideMark/>
          </w:tcPr>
          <w:p w14:paraId="51396F62" w14:textId="77777777" w:rsidR="00021A8C" w:rsidRPr="004C66E7" w:rsidRDefault="00021A8C" w:rsidP="007C7FCA">
            <w:pPr>
              <w:ind w:left="284"/>
              <w:jc w:val="both"/>
              <w:rPr>
                <w:b/>
                <w:lang w:val="en-US"/>
              </w:rPr>
            </w:pPr>
            <w:r w:rsidRPr="004C66E7">
              <w:rPr>
                <w:b/>
                <w:lang w:val="en-US"/>
              </w:rPr>
              <w:t>E</w:t>
            </w:r>
            <w:r w:rsidRPr="004C66E7">
              <w:rPr>
                <w:b/>
              </w:rPr>
              <w:t>-</w:t>
            </w:r>
            <w:r w:rsidRPr="004C66E7">
              <w:rPr>
                <w:b/>
                <w:lang w:val="en-US"/>
              </w:rPr>
              <w:t>mail</w:t>
            </w:r>
          </w:p>
        </w:tc>
        <w:tc>
          <w:tcPr>
            <w:tcW w:w="6176" w:type="dxa"/>
            <w:tcBorders>
              <w:top w:val="single" w:sz="4" w:space="0" w:color="auto"/>
              <w:left w:val="single" w:sz="4" w:space="0" w:color="auto"/>
              <w:bottom w:val="single" w:sz="4" w:space="0" w:color="auto"/>
              <w:right w:val="single" w:sz="4" w:space="0" w:color="auto"/>
            </w:tcBorders>
            <w:hideMark/>
          </w:tcPr>
          <w:p w14:paraId="51396F63" w14:textId="77777777" w:rsidR="00021A8C" w:rsidRPr="004C66E7" w:rsidRDefault="00021A8C" w:rsidP="007C7FCA">
            <w:pPr>
              <w:ind w:left="284"/>
              <w:jc w:val="both"/>
              <w:rPr>
                <w:lang w:val="en-US"/>
              </w:rPr>
            </w:pPr>
            <w:hyperlink r:id="rId12" w:history="1">
              <w:r w:rsidRPr="004C66E7">
                <w:rPr>
                  <w:color w:val="0000FF"/>
                  <w:u w:val="single"/>
                  <w:lang w:val="en-US"/>
                </w:rPr>
                <w:t>secretary@tourpom.ru</w:t>
              </w:r>
            </w:hyperlink>
            <w:r w:rsidRPr="004C66E7">
              <w:rPr>
                <w:lang w:val="en-US"/>
              </w:rPr>
              <w:t xml:space="preserve"> </w:t>
            </w:r>
          </w:p>
        </w:tc>
      </w:tr>
    </w:tbl>
    <w:p w14:paraId="51396F65" w14:textId="77777777" w:rsidR="00021A8C" w:rsidRPr="004C66E7" w:rsidRDefault="00021A8C" w:rsidP="007C7FCA">
      <w:pPr>
        <w:tabs>
          <w:tab w:val="left" w:pos="567"/>
          <w:tab w:val="left" w:pos="9639"/>
          <w:tab w:val="left" w:pos="10773"/>
        </w:tabs>
        <w:ind w:left="-567" w:right="29"/>
        <w:jc w:val="both"/>
        <w:rPr>
          <w:color w:val="000000"/>
          <w:sz w:val="18"/>
          <w:szCs w:val="18"/>
        </w:rPr>
      </w:pPr>
      <w:r w:rsidRPr="004C66E7">
        <w:rPr>
          <w:color w:val="000000"/>
          <w:sz w:val="18"/>
          <w:szCs w:val="18"/>
        </w:rPr>
        <w:t xml:space="preserve">Турист вправе потребовать обеспечения </w:t>
      </w:r>
      <w:r w:rsidRPr="004C66E7">
        <w:rPr>
          <w:sz w:val="18"/>
          <w:szCs w:val="18"/>
        </w:rPr>
        <w:t>экстренной помощи за счет средств компенсационного фонда объединения туроператоров в сфере выездного туризма</w:t>
      </w:r>
    </w:p>
    <w:p w14:paraId="51396F66" w14:textId="77777777" w:rsidR="00021A8C" w:rsidRPr="004C66E7" w:rsidRDefault="00021A8C" w:rsidP="007C7FCA">
      <w:pPr>
        <w:ind w:left="-567"/>
        <w:jc w:val="both"/>
        <w:rPr>
          <w:sz w:val="18"/>
          <w:szCs w:val="18"/>
        </w:rPr>
      </w:pPr>
      <w:r w:rsidRPr="004C66E7">
        <w:rPr>
          <w:sz w:val="18"/>
          <w:szCs w:val="18"/>
        </w:rPr>
        <w:t xml:space="preserve">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w:t>
      </w:r>
      <w:r w:rsidRPr="004C66E7">
        <w:rPr>
          <w:b/>
          <w:sz w:val="18"/>
          <w:szCs w:val="18"/>
        </w:rPr>
        <w:t xml:space="preserve">Правилами оказания экстренной помощи туристам. </w:t>
      </w:r>
      <w:r w:rsidRPr="004C66E7">
        <w:rPr>
          <w:sz w:val="18"/>
          <w:szCs w:val="18"/>
        </w:rPr>
        <w:t>Действие Правил не распространяется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w:t>
      </w:r>
    </w:p>
    <w:p w14:paraId="51396F67" w14:textId="77777777" w:rsidR="00021A8C" w:rsidRPr="004C66E7" w:rsidRDefault="00021A8C" w:rsidP="007C7FCA">
      <w:pPr>
        <w:ind w:left="-567"/>
        <w:jc w:val="both"/>
        <w:rPr>
          <w:sz w:val="18"/>
          <w:szCs w:val="18"/>
        </w:rPr>
      </w:pPr>
      <w:r w:rsidRPr="004C66E7">
        <w:rPr>
          <w:sz w:val="18"/>
          <w:szCs w:val="18"/>
        </w:rPr>
        <w:t xml:space="preserve">Экстренная помощь оказывается туристу, который заключил или в отношении которого иным лицом, заказывающим туристский продукт от имени туриста (далее - иной заказчик), заключен договор о реализации туристского продукта: с туроператором, который является членом объединения туроператоров (далее - туроператор); с турагентом, действующим на основании договора со сформировавшим туристский продукт туроператором (далее - турагент). </w:t>
      </w:r>
    </w:p>
    <w:p w14:paraId="51396F68" w14:textId="77777777" w:rsidR="00021A8C" w:rsidRPr="004C66E7" w:rsidRDefault="00021A8C" w:rsidP="007C7FCA">
      <w:pPr>
        <w:ind w:left="-567"/>
        <w:rPr>
          <w:sz w:val="18"/>
          <w:szCs w:val="18"/>
        </w:rPr>
      </w:pPr>
      <w:r w:rsidRPr="004C66E7">
        <w:rPr>
          <w:sz w:val="18"/>
          <w:szCs w:val="18"/>
        </w:rPr>
        <w:t>Объединение туроператоров оказывает экстренную помощь туристу безвозмездно на основании обращения туриста, и (или) иного заказчика,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турагента (далее - обращение туриста) в порядке, установленном настоящими Правилами.</w:t>
      </w:r>
    </w:p>
    <w:p w14:paraId="51396F69" w14:textId="77777777" w:rsidR="00021A8C" w:rsidRPr="004C66E7" w:rsidRDefault="00021A8C" w:rsidP="007C7FCA">
      <w:pPr>
        <w:ind w:left="-567"/>
        <w:jc w:val="both"/>
        <w:rPr>
          <w:sz w:val="18"/>
          <w:szCs w:val="18"/>
        </w:rPr>
      </w:pPr>
      <w:r w:rsidRPr="004C66E7">
        <w:rPr>
          <w:sz w:val="18"/>
          <w:szCs w:val="18"/>
        </w:rPr>
        <w:t>Обращение туриста может быть направлено в объединение туроператоров любым способом, позволяющим установить автора обращения.</w:t>
      </w:r>
    </w:p>
    <w:p w14:paraId="51396F6A" w14:textId="71E50321" w:rsidR="007C7FCA" w:rsidRPr="004C66E7" w:rsidRDefault="007C7FCA" w:rsidP="007C7FCA">
      <w:pPr>
        <w:ind w:left="-567"/>
        <w:jc w:val="both"/>
        <w:rPr>
          <w:sz w:val="18"/>
          <w:szCs w:val="18"/>
        </w:rPr>
      </w:pPr>
      <w:r w:rsidRPr="004C66E7">
        <w:rPr>
          <w:sz w:val="18"/>
          <w:szCs w:val="18"/>
        </w:rPr>
        <w:t>Для выплаты денежных средств, причитающихся туристам и (или) иным заказчикам в целях возм</w:t>
      </w:r>
      <w:r w:rsidR="007946F3">
        <w:rPr>
          <w:sz w:val="18"/>
          <w:szCs w:val="18"/>
        </w:rPr>
        <w:t>/</w:t>
      </w:r>
      <w:r w:rsidRPr="004C66E7">
        <w:rPr>
          <w:sz w:val="18"/>
          <w:szCs w:val="18"/>
        </w:rPr>
        <w:t>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w:t>
      </w:r>
    </w:p>
    <w:p w14:paraId="51396F6B" w14:textId="77777777" w:rsidR="007C7FCA" w:rsidRPr="004C66E7" w:rsidRDefault="007C7FCA" w:rsidP="007C7FCA">
      <w:pPr>
        <w:ind w:left="-567"/>
        <w:jc w:val="both"/>
        <w:rPr>
          <w:sz w:val="18"/>
          <w:szCs w:val="18"/>
        </w:rPr>
      </w:pPr>
      <w:r w:rsidRPr="004C66E7">
        <w:rPr>
          <w:sz w:val="18"/>
          <w:szCs w:val="18"/>
        </w:rPr>
        <w:t>Фонд персональной ответственности туроператора формируется за счет ежегодного взноса туроператора в сфере выездного туризма.</w:t>
      </w:r>
    </w:p>
    <w:p w14:paraId="51396F6C" w14:textId="77777777" w:rsidR="007C7FCA" w:rsidRPr="004C66E7" w:rsidRDefault="007C7FCA" w:rsidP="007C7FCA">
      <w:pPr>
        <w:ind w:left="-567"/>
        <w:jc w:val="both"/>
        <w:rPr>
          <w:sz w:val="18"/>
          <w:szCs w:val="18"/>
        </w:rPr>
      </w:pPr>
      <w:r w:rsidRPr="004C66E7">
        <w:rPr>
          <w:sz w:val="18"/>
          <w:szCs w:val="18"/>
        </w:rP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14:paraId="51396F6D" w14:textId="77777777" w:rsidR="007C7FCA" w:rsidRPr="004C66E7" w:rsidRDefault="007C7FCA" w:rsidP="007C7FCA">
      <w:pPr>
        <w:ind w:left="-567"/>
        <w:jc w:val="both"/>
        <w:rPr>
          <w:sz w:val="18"/>
          <w:szCs w:val="18"/>
        </w:rPr>
      </w:pPr>
      <w:r w:rsidRPr="004C66E7">
        <w:rPr>
          <w:sz w:val="18"/>
          <w:szCs w:val="18"/>
        </w:rP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w:t>
      </w:r>
    </w:p>
    <w:p w14:paraId="51396F6E" w14:textId="77777777" w:rsidR="007C7FCA" w:rsidRPr="007C7FCA" w:rsidRDefault="007C7FCA" w:rsidP="007C7FCA">
      <w:pPr>
        <w:ind w:left="-567"/>
        <w:jc w:val="both"/>
        <w:rPr>
          <w:sz w:val="18"/>
          <w:szCs w:val="18"/>
        </w:rPr>
      </w:pPr>
      <w:r w:rsidRPr="004C66E7">
        <w:rPr>
          <w:sz w:val="18"/>
          <w:szCs w:val="18"/>
        </w:rPr>
        <w:t>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14:paraId="51396F6F" w14:textId="77777777" w:rsidR="007C7FCA" w:rsidRPr="007C7FCA" w:rsidRDefault="007C7FCA" w:rsidP="007C7FCA">
      <w:pPr>
        <w:ind w:left="-567"/>
        <w:jc w:val="both"/>
        <w:rPr>
          <w:sz w:val="18"/>
          <w:szCs w:val="18"/>
        </w:rPr>
      </w:pPr>
    </w:p>
    <w:p w14:paraId="51396F71" w14:textId="77777777" w:rsidR="00323E07" w:rsidRPr="007C7FCA" w:rsidRDefault="00323E07" w:rsidP="006D2660">
      <w:pPr>
        <w:rPr>
          <w:sz w:val="18"/>
          <w:szCs w:val="18"/>
        </w:rPr>
      </w:pPr>
    </w:p>
    <w:sectPr w:rsidR="00323E07" w:rsidRPr="007C7FCA" w:rsidSect="00F356E0">
      <w:footerReference w:type="default" r:id="rId13"/>
      <w:pgSz w:w="11906" w:h="16838"/>
      <w:pgMar w:top="709" w:right="850" w:bottom="709" w:left="162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9768B" w14:textId="77777777" w:rsidR="004465AB" w:rsidRDefault="004465AB">
      <w:r>
        <w:separator/>
      </w:r>
    </w:p>
  </w:endnote>
  <w:endnote w:type="continuationSeparator" w:id="0">
    <w:p w14:paraId="3459E5EC" w14:textId="77777777" w:rsidR="004465AB" w:rsidRDefault="0044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6F76" w14:textId="77777777" w:rsidR="00957806" w:rsidRDefault="00957806" w:rsidP="00FB75A4">
    <w:pPr>
      <w:pStyle w:val="a7"/>
      <w:ind w:left="-1080"/>
    </w:pPr>
    <w:r>
      <w:rPr>
        <w:sz w:val="18"/>
        <w:szCs w:val="18"/>
      </w:rPr>
      <w:t xml:space="preserve">Принципал___________________________            </w:t>
    </w:r>
    <w:r>
      <w:rPr>
        <w:sz w:val="18"/>
        <w:szCs w:val="18"/>
        <w:lang w:val="en-US"/>
      </w:rPr>
      <w:t xml:space="preserve">                                                                                       </w:t>
    </w:r>
    <w:r>
      <w:rPr>
        <w:sz w:val="18"/>
        <w:szCs w:val="18"/>
      </w:rPr>
      <w:t>Агент_______________________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09D0" w14:textId="77777777" w:rsidR="004465AB" w:rsidRDefault="004465AB">
      <w:r>
        <w:separator/>
      </w:r>
    </w:p>
  </w:footnote>
  <w:footnote w:type="continuationSeparator" w:id="0">
    <w:p w14:paraId="6DA4C3BC" w14:textId="77777777" w:rsidR="004465AB" w:rsidRDefault="0044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931F4"/>
    <w:multiLevelType w:val="multilevel"/>
    <w:tmpl w:val="53F08544"/>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15:restartNumberingAfterBreak="0">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15:restartNumberingAfterBreak="0">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15:restartNumberingAfterBreak="0">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15:restartNumberingAfterBreak="0">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15:restartNumberingAfterBreak="0">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53825"/>
    <w:multiLevelType w:val="multilevel"/>
    <w:tmpl w:val="C3E6C6B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611A19"/>
    <w:multiLevelType w:val="multilevel"/>
    <w:tmpl w:val="8A2AF61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15:restartNumberingAfterBreak="0">
    <w:nsid w:val="4AAD0DFD"/>
    <w:multiLevelType w:val="multilevel"/>
    <w:tmpl w:val="3F82CF4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4C53410D"/>
    <w:multiLevelType w:val="multilevel"/>
    <w:tmpl w:val="9D0668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1" w15:restartNumberingAfterBreak="0">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3" w15:restartNumberingAfterBreak="0">
    <w:nsid w:val="62AF1C5A"/>
    <w:multiLevelType w:val="multilevel"/>
    <w:tmpl w:val="9D822A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5CA562B"/>
    <w:multiLevelType w:val="multilevel"/>
    <w:tmpl w:val="07CC74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6A4F48"/>
    <w:multiLevelType w:val="multilevel"/>
    <w:tmpl w:val="A732B89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A6510E"/>
    <w:multiLevelType w:val="multilevel"/>
    <w:tmpl w:val="07CED562"/>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702A462B"/>
    <w:multiLevelType w:val="multilevel"/>
    <w:tmpl w:val="8C08B98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AC7023A"/>
    <w:multiLevelType w:val="hybridMultilevel"/>
    <w:tmpl w:val="0C266314"/>
    <w:lvl w:ilvl="0" w:tplc="788ACD02">
      <w:start w:val="1"/>
      <w:numFmt w:val="decimal"/>
      <w:lvlText w:val="6.%1."/>
      <w:lvlJc w:val="left"/>
      <w:pPr>
        <w:tabs>
          <w:tab w:val="num" w:pos="-414"/>
        </w:tabs>
        <w:ind w:left="-414" w:hanging="360"/>
      </w:pPr>
      <w:rPr>
        <w:rFonts w:hint="default"/>
        <w:sz w:val="20"/>
        <w:szCs w:val="20"/>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16cid:durableId="1942957690">
    <w:abstractNumId w:val="11"/>
  </w:num>
  <w:num w:numId="2" w16cid:durableId="131606591">
    <w:abstractNumId w:val="13"/>
  </w:num>
  <w:num w:numId="3" w16cid:durableId="1105616945">
    <w:abstractNumId w:val="17"/>
  </w:num>
  <w:num w:numId="4" w16cid:durableId="604578169">
    <w:abstractNumId w:val="18"/>
  </w:num>
  <w:num w:numId="5" w16cid:durableId="2081176080">
    <w:abstractNumId w:val="1"/>
  </w:num>
  <w:num w:numId="6" w16cid:durableId="1468358571">
    <w:abstractNumId w:val="27"/>
  </w:num>
  <w:num w:numId="7" w16cid:durableId="2070112314">
    <w:abstractNumId w:val="29"/>
  </w:num>
  <w:num w:numId="8" w16cid:durableId="1323966977">
    <w:abstractNumId w:val="30"/>
  </w:num>
  <w:num w:numId="9" w16cid:durableId="586963647">
    <w:abstractNumId w:val="25"/>
  </w:num>
  <w:num w:numId="10" w16cid:durableId="69814624">
    <w:abstractNumId w:val="22"/>
  </w:num>
  <w:num w:numId="11" w16cid:durableId="1104888651">
    <w:abstractNumId w:val="24"/>
  </w:num>
  <w:num w:numId="12" w16cid:durableId="879122865">
    <w:abstractNumId w:val="16"/>
  </w:num>
  <w:num w:numId="13" w16cid:durableId="425539149">
    <w:abstractNumId w:val="10"/>
  </w:num>
  <w:num w:numId="14" w16cid:durableId="1482232273">
    <w:abstractNumId w:val="6"/>
  </w:num>
  <w:num w:numId="15" w16cid:durableId="2000501951">
    <w:abstractNumId w:val="23"/>
  </w:num>
  <w:num w:numId="16" w16cid:durableId="2004166838">
    <w:abstractNumId w:val="2"/>
  </w:num>
  <w:num w:numId="17" w16cid:durableId="1612660944">
    <w:abstractNumId w:val="7"/>
  </w:num>
  <w:num w:numId="18" w16cid:durableId="2046296954">
    <w:abstractNumId w:val="28"/>
  </w:num>
  <w:num w:numId="19" w16cid:durableId="307520587">
    <w:abstractNumId w:val="31"/>
  </w:num>
  <w:num w:numId="20" w16cid:durableId="1249726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9913503">
    <w:abstractNumId w:val="3"/>
  </w:num>
  <w:num w:numId="22" w16cid:durableId="2056999792">
    <w:abstractNumId w:val="9"/>
  </w:num>
  <w:num w:numId="23" w16cid:durableId="331875903">
    <w:abstractNumId w:val="12"/>
  </w:num>
  <w:num w:numId="24" w16cid:durableId="1863471325">
    <w:abstractNumId w:val="3"/>
  </w:num>
  <w:num w:numId="25" w16cid:durableId="1322462936">
    <w:abstractNumId w:val="19"/>
  </w:num>
  <w:num w:numId="26" w16cid:durableId="1972906533">
    <w:abstractNumId w:val="5"/>
  </w:num>
  <w:num w:numId="27" w16cid:durableId="335426542">
    <w:abstractNumId w:val="0"/>
  </w:num>
  <w:num w:numId="28" w16cid:durableId="2119253475">
    <w:abstractNumId w:val="15"/>
  </w:num>
  <w:num w:numId="29" w16cid:durableId="2013751333">
    <w:abstractNumId w:val="21"/>
  </w:num>
  <w:num w:numId="30" w16cid:durableId="765810456">
    <w:abstractNumId w:val="4"/>
  </w:num>
  <w:num w:numId="31" w16cid:durableId="2034841150">
    <w:abstractNumId w:val="14"/>
  </w:num>
  <w:num w:numId="32" w16cid:durableId="629938902">
    <w:abstractNumId w:val="20"/>
  </w:num>
  <w:num w:numId="33" w16cid:durableId="1482381793">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F4"/>
    <w:rsid w:val="00007894"/>
    <w:rsid w:val="000118D5"/>
    <w:rsid w:val="00012DE3"/>
    <w:rsid w:val="000131A5"/>
    <w:rsid w:val="00016485"/>
    <w:rsid w:val="00020580"/>
    <w:rsid w:val="00021A8C"/>
    <w:rsid w:val="0002288B"/>
    <w:rsid w:val="00023873"/>
    <w:rsid w:val="0003278A"/>
    <w:rsid w:val="00051FB2"/>
    <w:rsid w:val="00054673"/>
    <w:rsid w:val="0005547A"/>
    <w:rsid w:val="00065353"/>
    <w:rsid w:val="00067602"/>
    <w:rsid w:val="000706B1"/>
    <w:rsid w:val="00070B07"/>
    <w:rsid w:val="00073D82"/>
    <w:rsid w:val="00076C10"/>
    <w:rsid w:val="00076F41"/>
    <w:rsid w:val="00087926"/>
    <w:rsid w:val="000928B8"/>
    <w:rsid w:val="000937BD"/>
    <w:rsid w:val="00094B8F"/>
    <w:rsid w:val="000951C3"/>
    <w:rsid w:val="000B689E"/>
    <w:rsid w:val="000C2434"/>
    <w:rsid w:val="000C2B0A"/>
    <w:rsid w:val="000C301F"/>
    <w:rsid w:val="000C3EE9"/>
    <w:rsid w:val="000D7434"/>
    <w:rsid w:val="000E06F1"/>
    <w:rsid w:val="000E2984"/>
    <w:rsid w:val="000E3078"/>
    <w:rsid w:val="000E463F"/>
    <w:rsid w:val="000F10A9"/>
    <w:rsid w:val="000F2361"/>
    <w:rsid w:val="000F3ED4"/>
    <w:rsid w:val="000F4108"/>
    <w:rsid w:val="00102D47"/>
    <w:rsid w:val="00103375"/>
    <w:rsid w:val="00104FBA"/>
    <w:rsid w:val="00106362"/>
    <w:rsid w:val="00110B1B"/>
    <w:rsid w:val="001112EC"/>
    <w:rsid w:val="001146F2"/>
    <w:rsid w:val="00120D7D"/>
    <w:rsid w:val="001227E4"/>
    <w:rsid w:val="00123823"/>
    <w:rsid w:val="00123DDC"/>
    <w:rsid w:val="00143870"/>
    <w:rsid w:val="00143EA3"/>
    <w:rsid w:val="00147CFD"/>
    <w:rsid w:val="00153B21"/>
    <w:rsid w:val="001613E8"/>
    <w:rsid w:val="00167E79"/>
    <w:rsid w:val="00170A89"/>
    <w:rsid w:val="0017274D"/>
    <w:rsid w:val="001748F6"/>
    <w:rsid w:val="0017652A"/>
    <w:rsid w:val="00184BE8"/>
    <w:rsid w:val="00185764"/>
    <w:rsid w:val="001A35DA"/>
    <w:rsid w:val="001B2B2E"/>
    <w:rsid w:val="001B4237"/>
    <w:rsid w:val="001B5AA2"/>
    <w:rsid w:val="001B6B4F"/>
    <w:rsid w:val="001C2B99"/>
    <w:rsid w:val="001C6D72"/>
    <w:rsid w:val="001D052B"/>
    <w:rsid w:val="001E1593"/>
    <w:rsid w:val="001E2977"/>
    <w:rsid w:val="001E402F"/>
    <w:rsid w:val="001F132F"/>
    <w:rsid w:val="001F5EEA"/>
    <w:rsid w:val="001F6B39"/>
    <w:rsid w:val="00201846"/>
    <w:rsid w:val="002107EE"/>
    <w:rsid w:val="002135B4"/>
    <w:rsid w:val="002178D1"/>
    <w:rsid w:val="00225B97"/>
    <w:rsid w:val="002261A3"/>
    <w:rsid w:val="00232B42"/>
    <w:rsid w:val="002333C2"/>
    <w:rsid w:val="002348CA"/>
    <w:rsid w:val="00236CF8"/>
    <w:rsid w:val="00240357"/>
    <w:rsid w:val="00246BAC"/>
    <w:rsid w:val="002605B9"/>
    <w:rsid w:val="00270DB7"/>
    <w:rsid w:val="00271A8C"/>
    <w:rsid w:val="002735DB"/>
    <w:rsid w:val="002839AD"/>
    <w:rsid w:val="002851DC"/>
    <w:rsid w:val="002854C5"/>
    <w:rsid w:val="002966ED"/>
    <w:rsid w:val="002A53FA"/>
    <w:rsid w:val="002A7444"/>
    <w:rsid w:val="002B104A"/>
    <w:rsid w:val="002B5413"/>
    <w:rsid w:val="002B664D"/>
    <w:rsid w:val="002E09ED"/>
    <w:rsid w:val="002E0B14"/>
    <w:rsid w:val="002E5708"/>
    <w:rsid w:val="002E5E64"/>
    <w:rsid w:val="002E70D3"/>
    <w:rsid w:val="002F37AA"/>
    <w:rsid w:val="002F553F"/>
    <w:rsid w:val="002F7128"/>
    <w:rsid w:val="0030125B"/>
    <w:rsid w:val="00302F29"/>
    <w:rsid w:val="00311BB4"/>
    <w:rsid w:val="00315754"/>
    <w:rsid w:val="00322EA1"/>
    <w:rsid w:val="00323686"/>
    <w:rsid w:val="00323E07"/>
    <w:rsid w:val="0032466C"/>
    <w:rsid w:val="003266DD"/>
    <w:rsid w:val="003402A8"/>
    <w:rsid w:val="00353732"/>
    <w:rsid w:val="00357EFA"/>
    <w:rsid w:val="00371B58"/>
    <w:rsid w:val="00371F21"/>
    <w:rsid w:val="0037672D"/>
    <w:rsid w:val="00384CC8"/>
    <w:rsid w:val="0039186A"/>
    <w:rsid w:val="00392260"/>
    <w:rsid w:val="00396B5D"/>
    <w:rsid w:val="00397ED5"/>
    <w:rsid w:val="003A02CC"/>
    <w:rsid w:val="003A2CC6"/>
    <w:rsid w:val="003A3AF2"/>
    <w:rsid w:val="003B1398"/>
    <w:rsid w:val="003C0119"/>
    <w:rsid w:val="003C75F2"/>
    <w:rsid w:val="003C7613"/>
    <w:rsid w:val="003E1331"/>
    <w:rsid w:val="003E560A"/>
    <w:rsid w:val="003E5C83"/>
    <w:rsid w:val="003E7EB4"/>
    <w:rsid w:val="003E7F89"/>
    <w:rsid w:val="003F099F"/>
    <w:rsid w:val="003F3610"/>
    <w:rsid w:val="003F5684"/>
    <w:rsid w:val="00411ACD"/>
    <w:rsid w:val="004210C3"/>
    <w:rsid w:val="00424F5D"/>
    <w:rsid w:val="00427782"/>
    <w:rsid w:val="004321CA"/>
    <w:rsid w:val="00432519"/>
    <w:rsid w:val="00440DEF"/>
    <w:rsid w:val="004459C9"/>
    <w:rsid w:val="004465AB"/>
    <w:rsid w:val="00446DAB"/>
    <w:rsid w:val="0045405A"/>
    <w:rsid w:val="004570EE"/>
    <w:rsid w:val="0046058E"/>
    <w:rsid w:val="004612B1"/>
    <w:rsid w:val="00461792"/>
    <w:rsid w:val="00463A0B"/>
    <w:rsid w:val="00467FD5"/>
    <w:rsid w:val="00470A6C"/>
    <w:rsid w:val="00472C69"/>
    <w:rsid w:val="00472D76"/>
    <w:rsid w:val="00482AAF"/>
    <w:rsid w:val="00485747"/>
    <w:rsid w:val="004A4380"/>
    <w:rsid w:val="004A6FC8"/>
    <w:rsid w:val="004B0D7C"/>
    <w:rsid w:val="004B1291"/>
    <w:rsid w:val="004B2E7D"/>
    <w:rsid w:val="004B336C"/>
    <w:rsid w:val="004C39D1"/>
    <w:rsid w:val="004C50E5"/>
    <w:rsid w:val="004C66E7"/>
    <w:rsid w:val="004C6FBA"/>
    <w:rsid w:val="004C7C46"/>
    <w:rsid w:val="004D0F31"/>
    <w:rsid w:val="004D2863"/>
    <w:rsid w:val="004D40FA"/>
    <w:rsid w:val="004D502E"/>
    <w:rsid w:val="004D5939"/>
    <w:rsid w:val="004E3B45"/>
    <w:rsid w:val="004F0E3F"/>
    <w:rsid w:val="00506351"/>
    <w:rsid w:val="00512A03"/>
    <w:rsid w:val="0051371E"/>
    <w:rsid w:val="00523C19"/>
    <w:rsid w:val="00526484"/>
    <w:rsid w:val="00530E9E"/>
    <w:rsid w:val="00531FF5"/>
    <w:rsid w:val="0053251F"/>
    <w:rsid w:val="005333DE"/>
    <w:rsid w:val="0053375D"/>
    <w:rsid w:val="00533F9A"/>
    <w:rsid w:val="00534A1C"/>
    <w:rsid w:val="00536E31"/>
    <w:rsid w:val="00541F62"/>
    <w:rsid w:val="0054364C"/>
    <w:rsid w:val="005444D3"/>
    <w:rsid w:val="00546B2D"/>
    <w:rsid w:val="00552C3D"/>
    <w:rsid w:val="0055407E"/>
    <w:rsid w:val="00555D69"/>
    <w:rsid w:val="00556ECC"/>
    <w:rsid w:val="00564567"/>
    <w:rsid w:val="00571088"/>
    <w:rsid w:val="005727CB"/>
    <w:rsid w:val="00576CF1"/>
    <w:rsid w:val="00584637"/>
    <w:rsid w:val="00594479"/>
    <w:rsid w:val="005A2442"/>
    <w:rsid w:val="005A5A55"/>
    <w:rsid w:val="005A5BF7"/>
    <w:rsid w:val="005B370B"/>
    <w:rsid w:val="005C1274"/>
    <w:rsid w:val="005C47E1"/>
    <w:rsid w:val="005D40F8"/>
    <w:rsid w:val="005D5605"/>
    <w:rsid w:val="005D76D3"/>
    <w:rsid w:val="005E08B0"/>
    <w:rsid w:val="005E15F2"/>
    <w:rsid w:val="006105FB"/>
    <w:rsid w:val="00613284"/>
    <w:rsid w:val="00626644"/>
    <w:rsid w:val="006325F8"/>
    <w:rsid w:val="0063565E"/>
    <w:rsid w:val="00636FAE"/>
    <w:rsid w:val="00651BA7"/>
    <w:rsid w:val="00655CBF"/>
    <w:rsid w:val="00663ED2"/>
    <w:rsid w:val="0067464B"/>
    <w:rsid w:val="00675BE0"/>
    <w:rsid w:val="006805DF"/>
    <w:rsid w:val="00681129"/>
    <w:rsid w:val="006927F9"/>
    <w:rsid w:val="0069597F"/>
    <w:rsid w:val="006A1051"/>
    <w:rsid w:val="006A52B4"/>
    <w:rsid w:val="006A58EA"/>
    <w:rsid w:val="006B59EE"/>
    <w:rsid w:val="006B6CFC"/>
    <w:rsid w:val="006C5CF0"/>
    <w:rsid w:val="006C63E8"/>
    <w:rsid w:val="006C73D2"/>
    <w:rsid w:val="006D2660"/>
    <w:rsid w:val="006D51FF"/>
    <w:rsid w:val="006D68E6"/>
    <w:rsid w:val="006D6FCE"/>
    <w:rsid w:val="006D70E7"/>
    <w:rsid w:val="006E26E9"/>
    <w:rsid w:val="006E6FF5"/>
    <w:rsid w:val="006F4E5C"/>
    <w:rsid w:val="00704093"/>
    <w:rsid w:val="00704620"/>
    <w:rsid w:val="00705F6D"/>
    <w:rsid w:val="00711B28"/>
    <w:rsid w:val="00712EE3"/>
    <w:rsid w:val="00721AAA"/>
    <w:rsid w:val="00722BB1"/>
    <w:rsid w:val="00722D18"/>
    <w:rsid w:val="00730992"/>
    <w:rsid w:val="00733779"/>
    <w:rsid w:val="0073471B"/>
    <w:rsid w:val="007464D1"/>
    <w:rsid w:val="00747BF0"/>
    <w:rsid w:val="00751EAA"/>
    <w:rsid w:val="007555B7"/>
    <w:rsid w:val="007575E8"/>
    <w:rsid w:val="00757D01"/>
    <w:rsid w:val="00761CC4"/>
    <w:rsid w:val="00763424"/>
    <w:rsid w:val="007655C1"/>
    <w:rsid w:val="00770408"/>
    <w:rsid w:val="00770610"/>
    <w:rsid w:val="00774BCF"/>
    <w:rsid w:val="00783BC6"/>
    <w:rsid w:val="00784C58"/>
    <w:rsid w:val="00787544"/>
    <w:rsid w:val="007946F3"/>
    <w:rsid w:val="007977A4"/>
    <w:rsid w:val="00797878"/>
    <w:rsid w:val="007A0211"/>
    <w:rsid w:val="007A18B7"/>
    <w:rsid w:val="007B0E0C"/>
    <w:rsid w:val="007B0F5C"/>
    <w:rsid w:val="007B12B5"/>
    <w:rsid w:val="007B2958"/>
    <w:rsid w:val="007C0458"/>
    <w:rsid w:val="007C445A"/>
    <w:rsid w:val="007C7FCA"/>
    <w:rsid w:val="007D226D"/>
    <w:rsid w:val="007D3BF6"/>
    <w:rsid w:val="007D629E"/>
    <w:rsid w:val="007D7A75"/>
    <w:rsid w:val="007E1824"/>
    <w:rsid w:val="007E5EEB"/>
    <w:rsid w:val="007F63B3"/>
    <w:rsid w:val="00801644"/>
    <w:rsid w:val="008033BB"/>
    <w:rsid w:val="00806AC7"/>
    <w:rsid w:val="008077BC"/>
    <w:rsid w:val="00812E42"/>
    <w:rsid w:val="00813CCB"/>
    <w:rsid w:val="0082043E"/>
    <w:rsid w:val="00822F1F"/>
    <w:rsid w:val="008256BC"/>
    <w:rsid w:val="00842026"/>
    <w:rsid w:val="008511E3"/>
    <w:rsid w:val="00852B74"/>
    <w:rsid w:val="0085571F"/>
    <w:rsid w:val="00856B1B"/>
    <w:rsid w:val="0086223E"/>
    <w:rsid w:val="00863EB4"/>
    <w:rsid w:val="00871989"/>
    <w:rsid w:val="0087257D"/>
    <w:rsid w:val="008755CE"/>
    <w:rsid w:val="00891DE0"/>
    <w:rsid w:val="00894655"/>
    <w:rsid w:val="008A20A1"/>
    <w:rsid w:val="008A43BD"/>
    <w:rsid w:val="008A585E"/>
    <w:rsid w:val="008B257B"/>
    <w:rsid w:val="008B55D4"/>
    <w:rsid w:val="008D33C5"/>
    <w:rsid w:val="008D37A4"/>
    <w:rsid w:val="008E48C8"/>
    <w:rsid w:val="008E5617"/>
    <w:rsid w:val="008F2209"/>
    <w:rsid w:val="008F4F23"/>
    <w:rsid w:val="00907D42"/>
    <w:rsid w:val="00917860"/>
    <w:rsid w:val="00917DD8"/>
    <w:rsid w:val="009207DC"/>
    <w:rsid w:val="009219A3"/>
    <w:rsid w:val="00931AE1"/>
    <w:rsid w:val="00933065"/>
    <w:rsid w:val="009342CE"/>
    <w:rsid w:val="00940E44"/>
    <w:rsid w:val="00942775"/>
    <w:rsid w:val="00943303"/>
    <w:rsid w:val="009502DF"/>
    <w:rsid w:val="00950F52"/>
    <w:rsid w:val="00951625"/>
    <w:rsid w:val="009548C5"/>
    <w:rsid w:val="00956868"/>
    <w:rsid w:val="00957806"/>
    <w:rsid w:val="00957FEB"/>
    <w:rsid w:val="00970A0F"/>
    <w:rsid w:val="009744F4"/>
    <w:rsid w:val="00974846"/>
    <w:rsid w:val="009767D8"/>
    <w:rsid w:val="00976EBC"/>
    <w:rsid w:val="00977DB5"/>
    <w:rsid w:val="00987857"/>
    <w:rsid w:val="009919E3"/>
    <w:rsid w:val="009922DA"/>
    <w:rsid w:val="0099328D"/>
    <w:rsid w:val="00993FC5"/>
    <w:rsid w:val="00995675"/>
    <w:rsid w:val="009A1332"/>
    <w:rsid w:val="009A17DD"/>
    <w:rsid w:val="009A62A2"/>
    <w:rsid w:val="009B2239"/>
    <w:rsid w:val="009B3D55"/>
    <w:rsid w:val="009B6270"/>
    <w:rsid w:val="009B74AA"/>
    <w:rsid w:val="009E261C"/>
    <w:rsid w:val="009E6E1D"/>
    <w:rsid w:val="009E750C"/>
    <w:rsid w:val="009E7F56"/>
    <w:rsid w:val="009F3E34"/>
    <w:rsid w:val="009F705E"/>
    <w:rsid w:val="00A015DE"/>
    <w:rsid w:val="00A02580"/>
    <w:rsid w:val="00A053B5"/>
    <w:rsid w:val="00A10169"/>
    <w:rsid w:val="00A1150F"/>
    <w:rsid w:val="00A43EAB"/>
    <w:rsid w:val="00A453CF"/>
    <w:rsid w:val="00A51BA4"/>
    <w:rsid w:val="00A53CB8"/>
    <w:rsid w:val="00A63768"/>
    <w:rsid w:val="00A70165"/>
    <w:rsid w:val="00A75C62"/>
    <w:rsid w:val="00A76DE7"/>
    <w:rsid w:val="00A76E73"/>
    <w:rsid w:val="00A7757E"/>
    <w:rsid w:val="00A82730"/>
    <w:rsid w:val="00A91A98"/>
    <w:rsid w:val="00A94592"/>
    <w:rsid w:val="00A9743E"/>
    <w:rsid w:val="00AA5764"/>
    <w:rsid w:val="00AB24A4"/>
    <w:rsid w:val="00AB4C55"/>
    <w:rsid w:val="00AB4ECF"/>
    <w:rsid w:val="00AB6958"/>
    <w:rsid w:val="00AC4892"/>
    <w:rsid w:val="00AC4E4A"/>
    <w:rsid w:val="00AC7EEA"/>
    <w:rsid w:val="00AD0DFA"/>
    <w:rsid w:val="00AE1643"/>
    <w:rsid w:val="00AE2DA9"/>
    <w:rsid w:val="00AE7EB2"/>
    <w:rsid w:val="00B017FF"/>
    <w:rsid w:val="00B03326"/>
    <w:rsid w:val="00B05A92"/>
    <w:rsid w:val="00B12314"/>
    <w:rsid w:val="00B13BB6"/>
    <w:rsid w:val="00B23554"/>
    <w:rsid w:val="00B23C92"/>
    <w:rsid w:val="00B2450F"/>
    <w:rsid w:val="00B2691E"/>
    <w:rsid w:val="00B27929"/>
    <w:rsid w:val="00B27AA9"/>
    <w:rsid w:val="00B30520"/>
    <w:rsid w:val="00B339E9"/>
    <w:rsid w:val="00B3559E"/>
    <w:rsid w:val="00B35FEB"/>
    <w:rsid w:val="00B405B7"/>
    <w:rsid w:val="00B40630"/>
    <w:rsid w:val="00B45E48"/>
    <w:rsid w:val="00B479EF"/>
    <w:rsid w:val="00B53CFE"/>
    <w:rsid w:val="00B5402D"/>
    <w:rsid w:val="00B60629"/>
    <w:rsid w:val="00B66688"/>
    <w:rsid w:val="00B67E81"/>
    <w:rsid w:val="00B716C9"/>
    <w:rsid w:val="00B72A66"/>
    <w:rsid w:val="00B732A1"/>
    <w:rsid w:val="00B7362B"/>
    <w:rsid w:val="00B82507"/>
    <w:rsid w:val="00B84A43"/>
    <w:rsid w:val="00B85552"/>
    <w:rsid w:val="00B87E61"/>
    <w:rsid w:val="00B96922"/>
    <w:rsid w:val="00B97A88"/>
    <w:rsid w:val="00BA46E3"/>
    <w:rsid w:val="00BA5768"/>
    <w:rsid w:val="00BB1FD7"/>
    <w:rsid w:val="00BB5AD3"/>
    <w:rsid w:val="00BB6577"/>
    <w:rsid w:val="00BC0D99"/>
    <w:rsid w:val="00BC69E3"/>
    <w:rsid w:val="00BE6C2F"/>
    <w:rsid w:val="00BF3337"/>
    <w:rsid w:val="00BF58B9"/>
    <w:rsid w:val="00BF6CA4"/>
    <w:rsid w:val="00C0162A"/>
    <w:rsid w:val="00C01D44"/>
    <w:rsid w:val="00C1027D"/>
    <w:rsid w:val="00C10CF0"/>
    <w:rsid w:val="00C10F3A"/>
    <w:rsid w:val="00C13B64"/>
    <w:rsid w:val="00C21F5B"/>
    <w:rsid w:val="00C22923"/>
    <w:rsid w:val="00C27561"/>
    <w:rsid w:val="00C31180"/>
    <w:rsid w:val="00C32BEB"/>
    <w:rsid w:val="00C35AF2"/>
    <w:rsid w:val="00C37D28"/>
    <w:rsid w:val="00C42DA5"/>
    <w:rsid w:val="00C44968"/>
    <w:rsid w:val="00C44F48"/>
    <w:rsid w:val="00C47962"/>
    <w:rsid w:val="00C516C4"/>
    <w:rsid w:val="00C606FA"/>
    <w:rsid w:val="00C70430"/>
    <w:rsid w:val="00C71F41"/>
    <w:rsid w:val="00C72F9B"/>
    <w:rsid w:val="00C826F0"/>
    <w:rsid w:val="00C82CBA"/>
    <w:rsid w:val="00C82CEF"/>
    <w:rsid w:val="00C83A00"/>
    <w:rsid w:val="00C90F41"/>
    <w:rsid w:val="00C92405"/>
    <w:rsid w:val="00C975B8"/>
    <w:rsid w:val="00C97B04"/>
    <w:rsid w:val="00CA4286"/>
    <w:rsid w:val="00CA7AF0"/>
    <w:rsid w:val="00CB1175"/>
    <w:rsid w:val="00CB26B8"/>
    <w:rsid w:val="00CB545F"/>
    <w:rsid w:val="00CC31A4"/>
    <w:rsid w:val="00CD0017"/>
    <w:rsid w:val="00CD26BA"/>
    <w:rsid w:val="00CD492F"/>
    <w:rsid w:val="00CE2007"/>
    <w:rsid w:val="00CE31CB"/>
    <w:rsid w:val="00CE32A2"/>
    <w:rsid w:val="00CE5BFF"/>
    <w:rsid w:val="00CE6FB0"/>
    <w:rsid w:val="00CE7734"/>
    <w:rsid w:val="00CF1AD9"/>
    <w:rsid w:val="00CF25B4"/>
    <w:rsid w:val="00CF4253"/>
    <w:rsid w:val="00D00197"/>
    <w:rsid w:val="00D07E62"/>
    <w:rsid w:val="00D10794"/>
    <w:rsid w:val="00D151B8"/>
    <w:rsid w:val="00D15F89"/>
    <w:rsid w:val="00D27615"/>
    <w:rsid w:val="00D33AD8"/>
    <w:rsid w:val="00D35462"/>
    <w:rsid w:val="00D46629"/>
    <w:rsid w:val="00D50419"/>
    <w:rsid w:val="00D575B7"/>
    <w:rsid w:val="00D64EF5"/>
    <w:rsid w:val="00D666D0"/>
    <w:rsid w:val="00D671EE"/>
    <w:rsid w:val="00D731E9"/>
    <w:rsid w:val="00D742CB"/>
    <w:rsid w:val="00D75174"/>
    <w:rsid w:val="00D77880"/>
    <w:rsid w:val="00D92CFB"/>
    <w:rsid w:val="00D94CF4"/>
    <w:rsid w:val="00DA2762"/>
    <w:rsid w:val="00DA535A"/>
    <w:rsid w:val="00DA64A9"/>
    <w:rsid w:val="00DB0877"/>
    <w:rsid w:val="00DC3138"/>
    <w:rsid w:val="00DC3289"/>
    <w:rsid w:val="00DD0FB8"/>
    <w:rsid w:val="00DD47FC"/>
    <w:rsid w:val="00DD533C"/>
    <w:rsid w:val="00DD5A53"/>
    <w:rsid w:val="00DE7BB6"/>
    <w:rsid w:val="00DF103A"/>
    <w:rsid w:val="00DF3572"/>
    <w:rsid w:val="00DF6182"/>
    <w:rsid w:val="00DF7F3D"/>
    <w:rsid w:val="00E11C5C"/>
    <w:rsid w:val="00E12E45"/>
    <w:rsid w:val="00E13732"/>
    <w:rsid w:val="00E15511"/>
    <w:rsid w:val="00E16E6A"/>
    <w:rsid w:val="00E1759A"/>
    <w:rsid w:val="00E21D74"/>
    <w:rsid w:val="00E22761"/>
    <w:rsid w:val="00E22835"/>
    <w:rsid w:val="00E33185"/>
    <w:rsid w:val="00E3488D"/>
    <w:rsid w:val="00E36067"/>
    <w:rsid w:val="00E42166"/>
    <w:rsid w:val="00E47352"/>
    <w:rsid w:val="00E47530"/>
    <w:rsid w:val="00E54C5F"/>
    <w:rsid w:val="00E5520F"/>
    <w:rsid w:val="00E5558B"/>
    <w:rsid w:val="00E622E3"/>
    <w:rsid w:val="00E62357"/>
    <w:rsid w:val="00E72E36"/>
    <w:rsid w:val="00E731FE"/>
    <w:rsid w:val="00E7579F"/>
    <w:rsid w:val="00E76476"/>
    <w:rsid w:val="00E7660C"/>
    <w:rsid w:val="00E81FE1"/>
    <w:rsid w:val="00E82071"/>
    <w:rsid w:val="00E820E9"/>
    <w:rsid w:val="00E8471C"/>
    <w:rsid w:val="00E8677D"/>
    <w:rsid w:val="00EA6AEA"/>
    <w:rsid w:val="00EB4B7B"/>
    <w:rsid w:val="00EC7267"/>
    <w:rsid w:val="00ED2C95"/>
    <w:rsid w:val="00ED33F9"/>
    <w:rsid w:val="00EE1FC3"/>
    <w:rsid w:val="00EE290D"/>
    <w:rsid w:val="00EF035B"/>
    <w:rsid w:val="00EF7CC3"/>
    <w:rsid w:val="00F01C11"/>
    <w:rsid w:val="00F0247F"/>
    <w:rsid w:val="00F0713D"/>
    <w:rsid w:val="00F113C1"/>
    <w:rsid w:val="00F15089"/>
    <w:rsid w:val="00F20D4C"/>
    <w:rsid w:val="00F21998"/>
    <w:rsid w:val="00F21EA8"/>
    <w:rsid w:val="00F226FE"/>
    <w:rsid w:val="00F233AD"/>
    <w:rsid w:val="00F23F58"/>
    <w:rsid w:val="00F243CE"/>
    <w:rsid w:val="00F339AE"/>
    <w:rsid w:val="00F356E0"/>
    <w:rsid w:val="00F40CF7"/>
    <w:rsid w:val="00F43F6E"/>
    <w:rsid w:val="00F4407A"/>
    <w:rsid w:val="00F512A1"/>
    <w:rsid w:val="00F51422"/>
    <w:rsid w:val="00F521A3"/>
    <w:rsid w:val="00F53B96"/>
    <w:rsid w:val="00F55559"/>
    <w:rsid w:val="00F561CF"/>
    <w:rsid w:val="00F5760B"/>
    <w:rsid w:val="00F576E3"/>
    <w:rsid w:val="00F6165D"/>
    <w:rsid w:val="00F777A3"/>
    <w:rsid w:val="00F81429"/>
    <w:rsid w:val="00F92E16"/>
    <w:rsid w:val="00F93456"/>
    <w:rsid w:val="00F94BE1"/>
    <w:rsid w:val="00F95E39"/>
    <w:rsid w:val="00F96BDD"/>
    <w:rsid w:val="00FA0CB6"/>
    <w:rsid w:val="00FA1CB2"/>
    <w:rsid w:val="00FA5969"/>
    <w:rsid w:val="00FA7DBD"/>
    <w:rsid w:val="00FB06DE"/>
    <w:rsid w:val="00FB131E"/>
    <w:rsid w:val="00FB634E"/>
    <w:rsid w:val="00FB75A4"/>
    <w:rsid w:val="00FC3C64"/>
    <w:rsid w:val="00FC4CA2"/>
    <w:rsid w:val="00FC7C3A"/>
    <w:rsid w:val="00FD3FF9"/>
    <w:rsid w:val="00FE5977"/>
    <w:rsid w:val="00FF024A"/>
    <w:rsid w:val="00FF045D"/>
    <w:rsid w:val="00FF1EB3"/>
    <w:rsid w:val="4A500C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96D77"/>
  <w15:docId w15:val="{811E419A-06D6-4611-8A68-AA04F772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D7D"/>
    <w:rPr>
      <w:lang w:eastAsia="ru-RU"/>
    </w:rPr>
  </w:style>
  <w:style w:type="paragraph" w:styleId="1">
    <w:name w:val="heading 1"/>
    <w:basedOn w:val="a"/>
    <w:next w:val="a"/>
    <w:link w:val="10"/>
    <w:qFormat/>
    <w:rsid w:val="00B97A88"/>
    <w:pPr>
      <w:keepNext/>
      <w:widowControl w:val="0"/>
      <w:spacing w:after="60"/>
      <w:jc w:val="both"/>
      <w:outlineLvl w:val="0"/>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 w:val="24"/>
    </w:rPr>
  </w:style>
  <w:style w:type="paragraph" w:styleId="a3">
    <w:name w:val="Body Text"/>
    <w:basedOn w:val="a"/>
    <w:link w:val="a4"/>
    <w:rsid w:val="00120D7D"/>
    <w:pPr>
      <w:widowControl w:val="0"/>
    </w:pPr>
    <w:rPr>
      <w:sz w:val="24"/>
    </w:rPr>
  </w:style>
  <w:style w:type="paragraph" w:customStyle="1" w:styleId="12">
    <w:name w:val="Основной текст с отступом1"/>
    <w:basedOn w:val="a"/>
    <w:rsid w:val="00120D7D"/>
    <w:pPr>
      <w:widowControl w:val="0"/>
      <w:jc w:val="both"/>
    </w:pPr>
    <w:rPr>
      <w:sz w:val="24"/>
      <w:szCs w:val="24"/>
    </w:rPr>
  </w:style>
  <w:style w:type="paragraph" w:customStyle="1" w:styleId="BodyText21">
    <w:name w:val="Body Text 21"/>
    <w:basedOn w:val="a"/>
    <w:rsid w:val="00120D7D"/>
    <w:pPr>
      <w:widowControl w:val="0"/>
      <w:ind w:left="40"/>
      <w:jc w:val="both"/>
    </w:pPr>
    <w:rPr>
      <w:sz w:val="24"/>
      <w:szCs w:val="24"/>
    </w:r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style>
  <w:style w:type="paragraph" w:styleId="a7">
    <w:name w:val="footer"/>
    <w:basedOn w:val="a"/>
    <w:rsid w:val="005D5605"/>
    <w:pPr>
      <w:tabs>
        <w:tab w:val="center" w:pos="4677"/>
        <w:tab w:val="right" w:pos="9355"/>
      </w:tabs>
    </w:p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rPr>
      <w:sz w:val="24"/>
      <w:szCs w:val="24"/>
    </w:r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qFormat/>
    <w:rsid w:val="0082043E"/>
    <w:rPr>
      <w:i/>
      <w:iCs/>
    </w:rPr>
  </w:style>
  <w:style w:type="paragraph" w:styleId="af6">
    <w:name w:val="Subtitle"/>
    <w:basedOn w:val="a"/>
    <w:next w:val="a"/>
    <w:link w:val="af7"/>
    <w:qFormat/>
    <w:rsid w:val="0082043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0"/>
    <w:link w:val="af6"/>
    <w:rsid w:val="0082043E"/>
    <w:rPr>
      <w:rFonts w:asciiTheme="minorHAnsi" w:eastAsiaTheme="minorEastAsia" w:hAnsiTheme="minorHAnsi" w:cstheme="minorBidi"/>
      <w:color w:val="5A5A5A" w:themeColor="text1" w:themeTint="A5"/>
      <w:spacing w:val="15"/>
      <w:sz w:val="22"/>
      <w:szCs w:val="22"/>
      <w:lang w:eastAsia="ru-RU"/>
    </w:rPr>
  </w:style>
  <w:style w:type="character" w:customStyle="1" w:styleId="13">
    <w:name w:val="Неразрешенное упоминание1"/>
    <w:basedOn w:val="a0"/>
    <w:uiPriority w:val="99"/>
    <w:semiHidden/>
    <w:unhideWhenUsed/>
    <w:rsid w:val="00B72A66"/>
    <w:rPr>
      <w:color w:val="605E5C"/>
      <w:shd w:val="clear" w:color="auto" w:fill="E1DFDD"/>
    </w:rPr>
  </w:style>
  <w:style w:type="character" w:styleId="af8">
    <w:name w:val="Strong"/>
    <w:basedOn w:val="a0"/>
    <w:uiPriority w:val="22"/>
    <w:qFormat/>
    <w:rsid w:val="00070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486558006">
      <w:bodyDiv w:val="1"/>
      <w:marLeft w:val="0"/>
      <w:marRight w:val="0"/>
      <w:marTop w:val="0"/>
      <w:marBottom w:val="0"/>
      <w:divBdr>
        <w:top w:val="none" w:sz="0" w:space="0" w:color="auto"/>
        <w:left w:val="none" w:sz="0" w:space="0" w:color="auto"/>
        <w:bottom w:val="none" w:sz="0" w:space="0" w:color="auto"/>
        <w:right w:val="none" w:sz="0" w:space="0" w:color="auto"/>
      </w:divBdr>
    </w:div>
    <w:div w:id="522980332">
      <w:bodyDiv w:val="1"/>
      <w:marLeft w:val="0"/>
      <w:marRight w:val="0"/>
      <w:marTop w:val="0"/>
      <w:marBottom w:val="0"/>
      <w:divBdr>
        <w:top w:val="none" w:sz="0" w:space="0" w:color="auto"/>
        <w:left w:val="none" w:sz="0" w:space="0" w:color="auto"/>
        <w:bottom w:val="none" w:sz="0" w:space="0" w:color="auto"/>
        <w:right w:val="none" w:sz="0" w:space="0" w:color="auto"/>
      </w:divBdr>
      <w:divsChild>
        <w:div w:id="1968583093">
          <w:marLeft w:val="0"/>
          <w:marRight w:val="0"/>
          <w:marTop w:val="0"/>
          <w:marBottom w:val="0"/>
          <w:divBdr>
            <w:top w:val="none" w:sz="0" w:space="0" w:color="auto"/>
            <w:left w:val="none" w:sz="0" w:space="0" w:color="auto"/>
            <w:bottom w:val="none" w:sz="0" w:space="0" w:color="auto"/>
            <w:right w:val="none" w:sz="0" w:space="0" w:color="auto"/>
          </w:divBdr>
          <w:divsChild>
            <w:div w:id="1310549402">
              <w:marLeft w:val="0"/>
              <w:marRight w:val="0"/>
              <w:marTop w:val="0"/>
              <w:marBottom w:val="255"/>
              <w:divBdr>
                <w:top w:val="none" w:sz="0" w:space="0" w:color="auto"/>
                <w:left w:val="none" w:sz="0" w:space="0" w:color="auto"/>
                <w:bottom w:val="none" w:sz="0" w:space="0" w:color="auto"/>
                <w:right w:val="none" w:sz="0" w:space="0" w:color="auto"/>
              </w:divBdr>
            </w:div>
          </w:divsChild>
        </w:div>
        <w:div w:id="1457723385">
          <w:marLeft w:val="0"/>
          <w:marRight w:val="0"/>
          <w:marTop w:val="0"/>
          <w:marBottom w:val="0"/>
          <w:divBdr>
            <w:top w:val="none" w:sz="0" w:space="0" w:color="auto"/>
            <w:left w:val="none" w:sz="0" w:space="0" w:color="auto"/>
            <w:bottom w:val="none" w:sz="0" w:space="0" w:color="auto"/>
            <w:right w:val="none" w:sz="0" w:space="0" w:color="auto"/>
          </w:divBdr>
          <w:divsChild>
            <w:div w:id="360860779">
              <w:marLeft w:val="0"/>
              <w:marRight w:val="0"/>
              <w:marTop w:val="0"/>
              <w:marBottom w:val="255"/>
              <w:divBdr>
                <w:top w:val="none" w:sz="0" w:space="0" w:color="auto"/>
                <w:left w:val="none" w:sz="0" w:space="0" w:color="auto"/>
                <w:bottom w:val="none" w:sz="0" w:space="0" w:color="auto"/>
                <w:right w:val="none" w:sz="0" w:space="0" w:color="auto"/>
              </w:divBdr>
            </w:div>
            <w:div w:id="828013082">
              <w:marLeft w:val="0"/>
              <w:marRight w:val="0"/>
              <w:marTop w:val="0"/>
              <w:marBottom w:val="255"/>
              <w:divBdr>
                <w:top w:val="none" w:sz="0" w:space="0" w:color="auto"/>
                <w:left w:val="none" w:sz="0" w:space="0" w:color="auto"/>
                <w:bottom w:val="none" w:sz="0" w:space="0" w:color="auto"/>
                <w:right w:val="none" w:sz="0" w:space="0" w:color="auto"/>
              </w:divBdr>
            </w:div>
          </w:divsChild>
        </w:div>
        <w:div w:id="630601002">
          <w:marLeft w:val="0"/>
          <w:marRight w:val="0"/>
          <w:marTop w:val="0"/>
          <w:marBottom w:val="0"/>
          <w:divBdr>
            <w:top w:val="none" w:sz="0" w:space="0" w:color="auto"/>
            <w:left w:val="none" w:sz="0" w:space="0" w:color="auto"/>
            <w:bottom w:val="none" w:sz="0" w:space="0" w:color="auto"/>
            <w:right w:val="none" w:sz="0" w:space="0" w:color="auto"/>
          </w:divBdr>
          <w:divsChild>
            <w:div w:id="677318028">
              <w:marLeft w:val="0"/>
              <w:marRight w:val="0"/>
              <w:marTop w:val="0"/>
              <w:marBottom w:val="255"/>
              <w:divBdr>
                <w:top w:val="none" w:sz="0" w:space="0" w:color="auto"/>
                <w:left w:val="none" w:sz="0" w:space="0" w:color="auto"/>
                <w:bottom w:val="none" w:sz="0" w:space="0" w:color="auto"/>
                <w:right w:val="none" w:sz="0" w:space="0" w:color="auto"/>
              </w:divBdr>
            </w:div>
            <w:div w:id="1306424626">
              <w:marLeft w:val="0"/>
              <w:marRight w:val="0"/>
              <w:marTop w:val="0"/>
              <w:marBottom w:val="255"/>
              <w:divBdr>
                <w:top w:val="none" w:sz="0" w:space="0" w:color="auto"/>
                <w:left w:val="none" w:sz="0" w:space="0" w:color="auto"/>
                <w:bottom w:val="none" w:sz="0" w:space="0" w:color="auto"/>
                <w:right w:val="none" w:sz="0" w:space="0" w:color="auto"/>
              </w:divBdr>
            </w:div>
          </w:divsChild>
        </w:div>
        <w:div w:id="1823156375">
          <w:marLeft w:val="0"/>
          <w:marRight w:val="0"/>
          <w:marTop w:val="0"/>
          <w:marBottom w:val="0"/>
          <w:divBdr>
            <w:top w:val="none" w:sz="0" w:space="0" w:color="auto"/>
            <w:left w:val="none" w:sz="0" w:space="0" w:color="auto"/>
            <w:bottom w:val="none" w:sz="0" w:space="0" w:color="auto"/>
            <w:right w:val="none" w:sz="0" w:space="0" w:color="auto"/>
          </w:divBdr>
          <w:divsChild>
            <w:div w:id="671030385">
              <w:marLeft w:val="0"/>
              <w:marRight w:val="0"/>
              <w:marTop w:val="0"/>
              <w:marBottom w:val="255"/>
              <w:divBdr>
                <w:top w:val="none" w:sz="0" w:space="0" w:color="auto"/>
                <w:left w:val="none" w:sz="0" w:space="0" w:color="auto"/>
                <w:bottom w:val="none" w:sz="0" w:space="0" w:color="auto"/>
                <w:right w:val="none" w:sz="0" w:space="0" w:color="auto"/>
              </w:divBdr>
            </w:div>
            <w:div w:id="929580603">
              <w:marLeft w:val="0"/>
              <w:marRight w:val="0"/>
              <w:marTop w:val="0"/>
              <w:marBottom w:val="255"/>
              <w:divBdr>
                <w:top w:val="none" w:sz="0" w:space="0" w:color="auto"/>
                <w:left w:val="none" w:sz="0" w:space="0" w:color="auto"/>
                <w:bottom w:val="none" w:sz="0" w:space="0" w:color="auto"/>
                <w:right w:val="none" w:sz="0" w:space="0" w:color="auto"/>
              </w:divBdr>
            </w:div>
          </w:divsChild>
        </w:div>
        <w:div w:id="698817497">
          <w:marLeft w:val="0"/>
          <w:marRight w:val="0"/>
          <w:marTop w:val="0"/>
          <w:marBottom w:val="0"/>
          <w:divBdr>
            <w:top w:val="none" w:sz="0" w:space="0" w:color="auto"/>
            <w:left w:val="none" w:sz="0" w:space="0" w:color="auto"/>
            <w:bottom w:val="none" w:sz="0" w:space="0" w:color="auto"/>
            <w:right w:val="none" w:sz="0" w:space="0" w:color="auto"/>
          </w:divBdr>
          <w:divsChild>
            <w:div w:id="1226183893">
              <w:marLeft w:val="0"/>
              <w:marRight w:val="0"/>
              <w:marTop w:val="0"/>
              <w:marBottom w:val="255"/>
              <w:divBdr>
                <w:top w:val="none" w:sz="0" w:space="0" w:color="auto"/>
                <w:left w:val="none" w:sz="0" w:space="0" w:color="auto"/>
                <w:bottom w:val="none" w:sz="0" w:space="0" w:color="auto"/>
                <w:right w:val="none" w:sz="0" w:space="0" w:color="auto"/>
              </w:divBdr>
            </w:div>
            <w:div w:id="1157266225">
              <w:marLeft w:val="0"/>
              <w:marRight w:val="0"/>
              <w:marTop w:val="0"/>
              <w:marBottom w:val="255"/>
              <w:divBdr>
                <w:top w:val="none" w:sz="0" w:space="0" w:color="auto"/>
                <w:left w:val="none" w:sz="0" w:space="0" w:color="auto"/>
                <w:bottom w:val="none" w:sz="0" w:space="0" w:color="auto"/>
                <w:right w:val="none" w:sz="0" w:space="0" w:color="auto"/>
              </w:divBdr>
            </w:div>
          </w:divsChild>
        </w:div>
        <w:div w:id="1451628518">
          <w:marLeft w:val="0"/>
          <w:marRight w:val="0"/>
          <w:marTop w:val="0"/>
          <w:marBottom w:val="0"/>
          <w:divBdr>
            <w:top w:val="none" w:sz="0" w:space="0" w:color="auto"/>
            <w:left w:val="none" w:sz="0" w:space="0" w:color="auto"/>
            <w:bottom w:val="none" w:sz="0" w:space="0" w:color="auto"/>
            <w:right w:val="none" w:sz="0" w:space="0" w:color="auto"/>
          </w:divBdr>
          <w:divsChild>
            <w:div w:id="1924562007">
              <w:marLeft w:val="0"/>
              <w:marRight w:val="0"/>
              <w:marTop w:val="0"/>
              <w:marBottom w:val="255"/>
              <w:divBdr>
                <w:top w:val="none" w:sz="0" w:space="0" w:color="auto"/>
                <w:left w:val="none" w:sz="0" w:space="0" w:color="auto"/>
                <w:bottom w:val="none" w:sz="0" w:space="0" w:color="auto"/>
                <w:right w:val="none" w:sz="0" w:space="0" w:color="auto"/>
              </w:divBdr>
            </w:div>
            <w:div w:id="1009481231">
              <w:marLeft w:val="0"/>
              <w:marRight w:val="0"/>
              <w:marTop w:val="0"/>
              <w:marBottom w:val="255"/>
              <w:divBdr>
                <w:top w:val="none" w:sz="0" w:space="0" w:color="auto"/>
                <w:left w:val="none" w:sz="0" w:space="0" w:color="auto"/>
                <w:bottom w:val="none" w:sz="0" w:space="0" w:color="auto"/>
                <w:right w:val="none" w:sz="0" w:space="0" w:color="auto"/>
              </w:divBdr>
            </w:div>
          </w:divsChild>
        </w:div>
        <w:div w:id="1856918603">
          <w:marLeft w:val="0"/>
          <w:marRight w:val="0"/>
          <w:marTop w:val="0"/>
          <w:marBottom w:val="0"/>
          <w:divBdr>
            <w:top w:val="none" w:sz="0" w:space="0" w:color="auto"/>
            <w:left w:val="none" w:sz="0" w:space="0" w:color="auto"/>
            <w:bottom w:val="none" w:sz="0" w:space="0" w:color="auto"/>
            <w:right w:val="none" w:sz="0" w:space="0" w:color="auto"/>
          </w:divBdr>
          <w:divsChild>
            <w:div w:id="1736665968">
              <w:marLeft w:val="0"/>
              <w:marRight w:val="0"/>
              <w:marTop w:val="0"/>
              <w:marBottom w:val="255"/>
              <w:divBdr>
                <w:top w:val="none" w:sz="0" w:space="0" w:color="auto"/>
                <w:left w:val="none" w:sz="0" w:space="0" w:color="auto"/>
                <w:bottom w:val="none" w:sz="0" w:space="0" w:color="auto"/>
                <w:right w:val="none" w:sz="0" w:space="0" w:color="auto"/>
              </w:divBdr>
            </w:div>
            <w:div w:id="1596019113">
              <w:marLeft w:val="0"/>
              <w:marRight w:val="0"/>
              <w:marTop w:val="0"/>
              <w:marBottom w:val="255"/>
              <w:divBdr>
                <w:top w:val="none" w:sz="0" w:space="0" w:color="auto"/>
                <w:left w:val="none" w:sz="0" w:space="0" w:color="auto"/>
                <w:bottom w:val="none" w:sz="0" w:space="0" w:color="auto"/>
                <w:right w:val="none" w:sz="0" w:space="0" w:color="auto"/>
              </w:divBdr>
            </w:div>
          </w:divsChild>
        </w:div>
        <w:div w:id="226496030">
          <w:marLeft w:val="0"/>
          <w:marRight w:val="0"/>
          <w:marTop w:val="0"/>
          <w:marBottom w:val="0"/>
          <w:divBdr>
            <w:top w:val="none" w:sz="0" w:space="0" w:color="auto"/>
            <w:left w:val="none" w:sz="0" w:space="0" w:color="auto"/>
            <w:bottom w:val="none" w:sz="0" w:space="0" w:color="auto"/>
            <w:right w:val="none" w:sz="0" w:space="0" w:color="auto"/>
          </w:divBdr>
          <w:divsChild>
            <w:div w:id="1404259129">
              <w:marLeft w:val="0"/>
              <w:marRight w:val="0"/>
              <w:marTop w:val="0"/>
              <w:marBottom w:val="255"/>
              <w:divBdr>
                <w:top w:val="none" w:sz="0" w:space="0" w:color="auto"/>
                <w:left w:val="none" w:sz="0" w:space="0" w:color="auto"/>
                <w:bottom w:val="none" w:sz="0" w:space="0" w:color="auto"/>
                <w:right w:val="none" w:sz="0" w:space="0" w:color="auto"/>
              </w:divBdr>
            </w:div>
            <w:div w:id="158907521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600793973">
      <w:bodyDiv w:val="1"/>
      <w:marLeft w:val="0"/>
      <w:marRight w:val="0"/>
      <w:marTop w:val="0"/>
      <w:marBottom w:val="0"/>
      <w:divBdr>
        <w:top w:val="none" w:sz="0" w:space="0" w:color="auto"/>
        <w:left w:val="none" w:sz="0" w:space="0" w:color="auto"/>
        <w:bottom w:val="none" w:sz="0" w:space="0" w:color="auto"/>
        <w:right w:val="none" w:sz="0" w:space="0" w:color="auto"/>
      </w:divBdr>
    </w:div>
    <w:div w:id="700862879">
      <w:bodyDiv w:val="1"/>
      <w:marLeft w:val="0"/>
      <w:marRight w:val="0"/>
      <w:marTop w:val="0"/>
      <w:marBottom w:val="0"/>
      <w:divBdr>
        <w:top w:val="none" w:sz="0" w:space="0" w:color="auto"/>
        <w:left w:val="none" w:sz="0" w:space="0" w:color="auto"/>
        <w:bottom w:val="none" w:sz="0" w:space="0" w:color="auto"/>
        <w:right w:val="none" w:sz="0" w:space="0" w:color="auto"/>
      </w:divBdr>
      <w:divsChild>
        <w:div w:id="1097946905">
          <w:marLeft w:val="0"/>
          <w:marRight w:val="0"/>
          <w:marTop w:val="0"/>
          <w:marBottom w:val="255"/>
          <w:divBdr>
            <w:top w:val="none" w:sz="0" w:space="0" w:color="auto"/>
            <w:left w:val="none" w:sz="0" w:space="0" w:color="auto"/>
            <w:bottom w:val="none" w:sz="0" w:space="0" w:color="auto"/>
            <w:right w:val="none" w:sz="0" w:space="0" w:color="auto"/>
          </w:divBdr>
        </w:div>
        <w:div w:id="1972250694">
          <w:marLeft w:val="0"/>
          <w:marRight w:val="0"/>
          <w:marTop w:val="0"/>
          <w:marBottom w:val="255"/>
          <w:divBdr>
            <w:top w:val="none" w:sz="0" w:space="0" w:color="auto"/>
            <w:left w:val="none" w:sz="0" w:space="0" w:color="auto"/>
            <w:bottom w:val="none" w:sz="0" w:space="0" w:color="auto"/>
            <w:right w:val="none" w:sz="0" w:space="0" w:color="auto"/>
          </w:divBdr>
        </w:div>
      </w:divsChild>
    </w:div>
    <w:div w:id="1004211246">
      <w:bodyDiv w:val="1"/>
      <w:marLeft w:val="0"/>
      <w:marRight w:val="0"/>
      <w:marTop w:val="0"/>
      <w:marBottom w:val="0"/>
      <w:divBdr>
        <w:top w:val="none" w:sz="0" w:space="0" w:color="auto"/>
        <w:left w:val="none" w:sz="0" w:space="0" w:color="auto"/>
        <w:bottom w:val="none" w:sz="0" w:space="0" w:color="auto"/>
        <w:right w:val="none" w:sz="0" w:space="0" w:color="auto"/>
      </w:divBdr>
    </w:div>
    <w:div w:id="1253851091">
      <w:bodyDiv w:val="1"/>
      <w:marLeft w:val="0"/>
      <w:marRight w:val="0"/>
      <w:marTop w:val="0"/>
      <w:marBottom w:val="0"/>
      <w:divBdr>
        <w:top w:val="none" w:sz="0" w:space="0" w:color="auto"/>
        <w:left w:val="none" w:sz="0" w:space="0" w:color="auto"/>
        <w:bottom w:val="none" w:sz="0" w:space="0" w:color="auto"/>
        <w:right w:val="none" w:sz="0" w:space="0" w:color="auto"/>
      </w:divBdr>
      <w:divsChild>
        <w:div w:id="768235811">
          <w:marLeft w:val="0"/>
          <w:marRight w:val="0"/>
          <w:marTop w:val="0"/>
          <w:marBottom w:val="150"/>
          <w:divBdr>
            <w:top w:val="none" w:sz="0" w:space="0" w:color="auto"/>
            <w:left w:val="none" w:sz="0" w:space="0" w:color="auto"/>
            <w:bottom w:val="none" w:sz="0" w:space="0" w:color="auto"/>
            <w:right w:val="none" w:sz="0" w:space="0" w:color="auto"/>
          </w:divBdr>
        </w:div>
        <w:div w:id="223687177">
          <w:marLeft w:val="0"/>
          <w:marRight w:val="0"/>
          <w:marTop w:val="0"/>
          <w:marBottom w:val="150"/>
          <w:divBdr>
            <w:top w:val="none" w:sz="0" w:space="0" w:color="auto"/>
            <w:left w:val="none" w:sz="0" w:space="0" w:color="auto"/>
            <w:bottom w:val="none" w:sz="0" w:space="0" w:color="auto"/>
            <w:right w:val="none" w:sz="0" w:space="0" w:color="auto"/>
          </w:divBdr>
        </w:div>
        <w:div w:id="594291314">
          <w:marLeft w:val="0"/>
          <w:marRight w:val="0"/>
          <w:marTop w:val="0"/>
          <w:marBottom w:val="150"/>
          <w:divBdr>
            <w:top w:val="none" w:sz="0" w:space="0" w:color="auto"/>
            <w:left w:val="none" w:sz="0" w:space="0" w:color="auto"/>
            <w:bottom w:val="none" w:sz="0" w:space="0" w:color="auto"/>
            <w:right w:val="none" w:sz="0" w:space="0" w:color="auto"/>
          </w:divBdr>
        </w:div>
        <w:div w:id="1750541930">
          <w:marLeft w:val="0"/>
          <w:marRight w:val="0"/>
          <w:marTop w:val="0"/>
          <w:marBottom w:val="150"/>
          <w:divBdr>
            <w:top w:val="none" w:sz="0" w:space="0" w:color="auto"/>
            <w:left w:val="none" w:sz="0" w:space="0" w:color="auto"/>
            <w:bottom w:val="none" w:sz="0" w:space="0" w:color="auto"/>
            <w:right w:val="none" w:sz="0" w:space="0" w:color="auto"/>
          </w:divBdr>
        </w:div>
        <w:div w:id="862741278">
          <w:marLeft w:val="0"/>
          <w:marRight w:val="0"/>
          <w:marTop w:val="0"/>
          <w:marBottom w:val="150"/>
          <w:divBdr>
            <w:top w:val="none" w:sz="0" w:space="0" w:color="auto"/>
            <w:left w:val="none" w:sz="0" w:space="0" w:color="auto"/>
            <w:bottom w:val="none" w:sz="0" w:space="0" w:color="auto"/>
            <w:right w:val="none" w:sz="0" w:space="0" w:color="auto"/>
          </w:divBdr>
        </w:div>
        <w:div w:id="1566452776">
          <w:marLeft w:val="0"/>
          <w:marRight w:val="0"/>
          <w:marTop w:val="0"/>
          <w:marBottom w:val="150"/>
          <w:divBdr>
            <w:top w:val="none" w:sz="0" w:space="0" w:color="auto"/>
            <w:left w:val="none" w:sz="0" w:space="0" w:color="auto"/>
            <w:bottom w:val="none" w:sz="0" w:space="0" w:color="auto"/>
            <w:right w:val="none" w:sz="0" w:space="0" w:color="auto"/>
          </w:divBdr>
        </w:div>
        <w:div w:id="382562396">
          <w:marLeft w:val="0"/>
          <w:marRight w:val="0"/>
          <w:marTop w:val="0"/>
          <w:marBottom w:val="150"/>
          <w:divBdr>
            <w:top w:val="none" w:sz="0" w:space="0" w:color="auto"/>
            <w:left w:val="none" w:sz="0" w:space="0" w:color="auto"/>
            <w:bottom w:val="none" w:sz="0" w:space="0" w:color="auto"/>
            <w:right w:val="none" w:sz="0" w:space="0" w:color="auto"/>
          </w:divBdr>
        </w:div>
        <w:div w:id="562255653">
          <w:marLeft w:val="0"/>
          <w:marRight w:val="0"/>
          <w:marTop w:val="0"/>
          <w:marBottom w:val="150"/>
          <w:divBdr>
            <w:top w:val="none" w:sz="0" w:space="0" w:color="auto"/>
            <w:left w:val="none" w:sz="0" w:space="0" w:color="auto"/>
            <w:bottom w:val="none" w:sz="0" w:space="0" w:color="auto"/>
            <w:right w:val="none" w:sz="0" w:space="0" w:color="auto"/>
          </w:divBdr>
        </w:div>
      </w:divsChild>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344744938">
      <w:bodyDiv w:val="1"/>
      <w:marLeft w:val="0"/>
      <w:marRight w:val="0"/>
      <w:marTop w:val="0"/>
      <w:marBottom w:val="0"/>
      <w:divBdr>
        <w:top w:val="none" w:sz="0" w:space="0" w:color="auto"/>
        <w:left w:val="none" w:sz="0" w:space="0" w:color="auto"/>
        <w:bottom w:val="none" w:sz="0" w:space="0" w:color="auto"/>
        <w:right w:val="none" w:sz="0" w:space="0" w:color="auto"/>
      </w:divBdr>
      <w:divsChild>
        <w:div w:id="676426135">
          <w:marLeft w:val="0"/>
          <w:marRight w:val="0"/>
          <w:marTop w:val="0"/>
          <w:marBottom w:val="255"/>
          <w:divBdr>
            <w:top w:val="none" w:sz="0" w:space="0" w:color="auto"/>
            <w:left w:val="none" w:sz="0" w:space="0" w:color="auto"/>
            <w:bottom w:val="none" w:sz="0" w:space="0" w:color="auto"/>
            <w:right w:val="none" w:sz="0" w:space="0" w:color="auto"/>
          </w:divBdr>
        </w:div>
        <w:div w:id="1291979345">
          <w:marLeft w:val="0"/>
          <w:marRight w:val="0"/>
          <w:marTop w:val="0"/>
          <w:marBottom w:val="255"/>
          <w:divBdr>
            <w:top w:val="none" w:sz="0" w:space="0" w:color="auto"/>
            <w:left w:val="none" w:sz="0" w:space="0" w:color="auto"/>
            <w:bottom w:val="none" w:sz="0" w:space="0" w:color="auto"/>
            <w:right w:val="none" w:sz="0" w:space="0" w:color="auto"/>
          </w:divBdr>
        </w:div>
      </w:divsChild>
    </w:div>
    <w:div w:id="1514765723">
      <w:bodyDiv w:val="1"/>
      <w:marLeft w:val="0"/>
      <w:marRight w:val="0"/>
      <w:marTop w:val="0"/>
      <w:marBottom w:val="0"/>
      <w:divBdr>
        <w:top w:val="none" w:sz="0" w:space="0" w:color="auto"/>
        <w:left w:val="none" w:sz="0" w:space="0" w:color="auto"/>
        <w:bottom w:val="none" w:sz="0" w:space="0" w:color="auto"/>
        <w:right w:val="none" w:sz="0" w:space="0" w:color="auto"/>
      </w:divBdr>
      <w:divsChild>
        <w:div w:id="357462962">
          <w:marLeft w:val="0"/>
          <w:marRight w:val="0"/>
          <w:marTop w:val="0"/>
          <w:marBottom w:val="255"/>
          <w:divBdr>
            <w:top w:val="none" w:sz="0" w:space="0" w:color="auto"/>
            <w:left w:val="none" w:sz="0" w:space="0" w:color="auto"/>
            <w:bottom w:val="none" w:sz="0" w:space="0" w:color="auto"/>
            <w:right w:val="none" w:sz="0" w:space="0" w:color="auto"/>
          </w:divBdr>
        </w:div>
        <w:div w:id="1441410040">
          <w:marLeft w:val="0"/>
          <w:marRight w:val="0"/>
          <w:marTop w:val="0"/>
          <w:marBottom w:val="0"/>
          <w:divBdr>
            <w:top w:val="none" w:sz="0" w:space="0" w:color="auto"/>
            <w:left w:val="none" w:sz="0" w:space="0" w:color="auto"/>
            <w:bottom w:val="none" w:sz="0" w:space="0" w:color="auto"/>
            <w:right w:val="none" w:sz="0" w:space="0" w:color="auto"/>
          </w:divBdr>
          <w:divsChild>
            <w:div w:id="422654027">
              <w:marLeft w:val="0"/>
              <w:marRight w:val="0"/>
              <w:marTop w:val="0"/>
              <w:marBottom w:val="255"/>
              <w:divBdr>
                <w:top w:val="none" w:sz="0" w:space="0" w:color="auto"/>
                <w:left w:val="none" w:sz="0" w:space="0" w:color="auto"/>
                <w:bottom w:val="none" w:sz="0" w:space="0" w:color="auto"/>
                <w:right w:val="none" w:sz="0" w:space="0" w:color="auto"/>
              </w:divBdr>
            </w:div>
            <w:div w:id="922645988">
              <w:marLeft w:val="0"/>
              <w:marRight w:val="0"/>
              <w:marTop w:val="0"/>
              <w:marBottom w:val="255"/>
              <w:divBdr>
                <w:top w:val="none" w:sz="0" w:space="0" w:color="auto"/>
                <w:left w:val="none" w:sz="0" w:space="0" w:color="auto"/>
                <w:bottom w:val="none" w:sz="0" w:space="0" w:color="auto"/>
                <w:right w:val="none" w:sz="0" w:space="0" w:color="auto"/>
              </w:divBdr>
            </w:div>
          </w:divsChild>
        </w:div>
        <w:div w:id="1993823620">
          <w:marLeft w:val="0"/>
          <w:marRight w:val="0"/>
          <w:marTop w:val="0"/>
          <w:marBottom w:val="0"/>
          <w:divBdr>
            <w:top w:val="none" w:sz="0" w:space="0" w:color="auto"/>
            <w:left w:val="none" w:sz="0" w:space="0" w:color="auto"/>
            <w:bottom w:val="none" w:sz="0" w:space="0" w:color="auto"/>
            <w:right w:val="none" w:sz="0" w:space="0" w:color="auto"/>
          </w:divBdr>
          <w:divsChild>
            <w:div w:id="1835366682">
              <w:marLeft w:val="0"/>
              <w:marRight w:val="0"/>
              <w:marTop w:val="0"/>
              <w:marBottom w:val="255"/>
              <w:divBdr>
                <w:top w:val="none" w:sz="0" w:space="0" w:color="auto"/>
                <w:left w:val="none" w:sz="0" w:space="0" w:color="auto"/>
                <w:bottom w:val="none" w:sz="0" w:space="0" w:color="auto"/>
                <w:right w:val="none" w:sz="0" w:space="0" w:color="auto"/>
              </w:divBdr>
            </w:div>
          </w:divsChild>
        </w:div>
        <w:div w:id="1591962377">
          <w:marLeft w:val="0"/>
          <w:marRight w:val="0"/>
          <w:marTop w:val="0"/>
          <w:marBottom w:val="0"/>
          <w:divBdr>
            <w:top w:val="none" w:sz="0" w:space="0" w:color="auto"/>
            <w:left w:val="none" w:sz="0" w:space="0" w:color="auto"/>
            <w:bottom w:val="none" w:sz="0" w:space="0" w:color="auto"/>
            <w:right w:val="none" w:sz="0" w:space="0" w:color="auto"/>
          </w:divBdr>
          <w:divsChild>
            <w:div w:id="1131172891">
              <w:marLeft w:val="0"/>
              <w:marRight w:val="0"/>
              <w:marTop w:val="0"/>
              <w:marBottom w:val="255"/>
              <w:divBdr>
                <w:top w:val="none" w:sz="0" w:space="0" w:color="auto"/>
                <w:left w:val="none" w:sz="0" w:space="0" w:color="auto"/>
                <w:bottom w:val="none" w:sz="0" w:space="0" w:color="auto"/>
                <w:right w:val="none" w:sz="0" w:space="0" w:color="auto"/>
              </w:divBdr>
            </w:div>
            <w:div w:id="879711607">
              <w:marLeft w:val="0"/>
              <w:marRight w:val="0"/>
              <w:marTop w:val="0"/>
              <w:marBottom w:val="255"/>
              <w:divBdr>
                <w:top w:val="none" w:sz="0" w:space="0" w:color="auto"/>
                <w:left w:val="none" w:sz="0" w:space="0" w:color="auto"/>
                <w:bottom w:val="none" w:sz="0" w:space="0" w:color="auto"/>
                <w:right w:val="none" w:sz="0" w:space="0" w:color="auto"/>
              </w:divBdr>
            </w:div>
          </w:divsChild>
        </w:div>
        <w:div w:id="660161046">
          <w:marLeft w:val="0"/>
          <w:marRight w:val="0"/>
          <w:marTop w:val="0"/>
          <w:marBottom w:val="0"/>
          <w:divBdr>
            <w:top w:val="none" w:sz="0" w:space="0" w:color="auto"/>
            <w:left w:val="none" w:sz="0" w:space="0" w:color="auto"/>
            <w:bottom w:val="none" w:sz="0" w:space="0" w:color="auto"/>
            <w:right w:val="none" w:sz="0" w:space="0" w:color="auto"/>
          </w:divBdr>
          <w:divsChild>
            <w:div w:id="1740905038">
              <w:marLeft w:val="0"/>
              <w:marRight w:val="0"/>
              <w:marTop w:val="0"/>
              <w:marBottom w:val="255"/>
              <w:divBdr>
                <w:top w:val="none" w:sz="0" w:space="0" w:color="auto"/>
                <w:left w:val="none" w:sz="0" w:space="0" w:color="auto"/>
                <w:bottom w:val="none" w:sz="0" w:space="0" w:color="auto"/>
                <w:right w:val="none" w:sz="0" w:space="0" w:color="auto"/>
              </w:divBdr>
            </w:div>
            <w:div w:id="622461763">
              <w:marLeft w:val="0"/>
              <w:marRight w:val="0"/>
              <w:marTop w:val="0"/>
              <w:marBottom w:val="255"/>
              <w:divBdr>
                <w:top w:val="none" w:sz="0" w:space="0" w:color="auto"/>
                <w:left w:val="none" w:sz="0" w:space="0" w:color="auto"/>
                <w:bottom w:val="none" w:sz="0" w:space="0" w:color="auto"/>
                <w:right w:val="none" w:sz="0" w:space="0" w:color="auto"/>
              </w:divBdr>
            </w:div>
          </w:divsChild>
        </w:div>
        <w:div w:id="1231110166">
          <w:marLeft w:val="0"/>
          <w:marRight w:val="0"/>
          <w:marTop w:val="0"/>
          <w:marBottom w:val="0"/>
          <w:divBdr>
            <w:top w:val="none" w:sz="0" w:space="0" w:color="auto"/>
            <w:left w:val="none" w:sz="0" w:space="0" w:color="auto"/>
            <w:bottom w:val="none" w:sz="0" w:space="0" w:color="auto"/>
            <w:right w:val="none" w:sz="0" w:space="0" w:color="auto"/>
          </w:divBdr>
          <w:divsChild>
            <w:div w:id="1453280764">
              <w:marLeft w:val="0"/>
              <w:marRight w:val="0"/>
              <w:marTop w:val="0"/>
              <w:marBottom w:val="255"/>
              <w:divBdr>
                <w:top w:val="none" w:sz="0" w:space="0" w:color="auto"/>
                <w:left w:val="none" w:sz="0" w:space="0" w:color="auto"/>
                <w:bottom w:val="none" w:sz="0" w:space="0" w:color="auto"/>
                <w:right w:val="none" w:sz="0" w:space="0" w:color="auto"/>
              </w:divBdr>
            </w:div>
            <w:div w:id="1679313867">
              <w:marLeft w:val="0"/>
              <w:marRight w:val="0"/>
              <w:marTop w:val="0"/>
              <w:marBottom w:val="255"/>
              <w:divBdr>
                <w:top w:val="none" w:sz="0" w:space="0" w:color="auto"/>
                <w:left w:val="none" w:sz="0" w:space="0" w:color="auto"/>
                <w:bottom w:val="none" w:sz="0" w:space="0" w:color="auto"/>
                <w:right w:val="none" w:sz="0" w:space="0" w:color="auto"/>
              </w:divBdr>
            </w:div>
          </w:divsChild>
        </w:div>
        <w:div w:id="2077164085">
          <w:marLeft w:val="0"/>
          <w:marRight w:val="0"/>
          <w:marTop w:val="0"/>
          <w:marBottom w:val="0"/>
          <w:divBdr>
            <w:top w:val="none" w:sz="0" w:space="0" w:color="auto"/>
            <w:left w:val="none" w:sz="0" w:space="0" w:color="auto"/>
            <w:bottom w:val="none" w:sz="0" w:space="0" w:color="auto"/>
            <w:right w:val="none" w:sz="0" w:space="0" w:color="auto"/>
          </w:divBdr>
          <w:divsChild>
            <w:div w:id="397289168">
              <w:marLeft w:val="0"/>
              <w:marRight w:val="0"/>
              <w:marTop w:val="0"/>
              <w:marBottom w:val="255"/>
              <w:divBdr>
                <w:top w:val="none" w:sz="0" w:space="0" w:color="auto"/>
                <w:left w:val="none" w:sz="0" w:space="0" w:color="auto"/>
                <w:bottom w:val="none" w:sz="0" w:space="0" w:color="auto"/>
                <w:right w:val="none" w:sz="0" w:space="0" w:color="auto"/>
              </w:divBdr>
            </w:div>
            <w:div w:id="424957134">
              <w:marLeft w:val="0"/>
              <w:marRight w:val="0"/>
              <w:marTop w:val="0"/>
              <w:marBottom w:val="255"/>
              <w:divBdr>
                <w:top w:val="none" w:sz="0" w:space="0" w:color="auto"/>
                <w:left w:val="none" w:sz="0" w:space="0" w:color="auto"/>
                <w:bottom w:val="none" w:sz="0" w:space="0" w:color="auto"/>
                <w:right w:val="none" w:sz="0" w:space="0" w:color="auto"/>
              </w:divBdr>
            </w:div>
          </w:divsChild>
        </w:div>
        <w:div w:id="833227217">
          <w:marLeft w:val="0"/>
          <w:marRight w:val="0"/>
          <w:marTop w:val="0"/>
          <w:marBottom w:val="0"/>
          <w:divBdr>
            <w:top w:val="none" w:sz="0" w:space="0" w:color="auto"/>
            <w:left w:val="none" w:sz="0" w:space="0" w:color="auto"/>
            <w:bottom w:val="none" w:sz="0" w:space="0" w:color="auto"/>
            <w:right w:val="none" w:sz="0" w:space="0" w:color="auto"/>
          </w:divBdr>
          <w:divsChild>
            <w:div w:id="889734378">
              <w:marLeft w:val="0"/>
              <w:marRight w:val="0"/>
              <w:marTop w:val="0"/>
              <w:marBottom w:val="255"/>
              <w:divBdr>
                <w:top w:val="none" w:sz="0" w:space="0" w:color="auto"/>
                <w:left w:val="none" w:sz="0" w:space="0" w:color="auto"/>
                <w:bottom w:val="none" w:sz="0" w:space="0" w:color="auto"/>
                <w:right w:val="none" w:sz="0" w:space="0" w:color="auto"/>
              </w:divBdr>
            </w:div>
            <w:div w:id="1635065242">
              <w:marLeft w:val="0"/>
              <w:marRight w:val="0"/>
              <w:marTop w:val="0"/>
              <w:marBottom w:val="255"/>
              <w:divBdr>
                <w:top w:val="none" w:sz="0" w:space="0" w:color="auto"/>
                <w:left w:val="none" w:sz="0" w:space="0" w:color="auto"/>
                <w:bottom w:val="none" w:sz="0" w:space="0" w:color="auto"/>
                <w:right w:val="none" w:sz="0" w:space="0" w:color="auto"/>
              </w:divBdr>
            </w:div>
          </w:divsChild>
        </w:div>
        <w:div w:id="2038895820">
          <w:marLeft w:val="0"/>
          <w:marRight w:val="0"/>
          <w:marTop w:val="0"/>
          <w:marBottom w:val="0"/>
          <w:divBdr>
            <w:top w:val="none" w:sz="0" w:space="0" w:color="auto"/>
            <w:left w:val="none" w:sz="0" w:space="0" w:color="auto"/>
            <w:bottom w:val="none" w:sz="0" w:space="0" w:color="auto"/>
            <w:right w:val="none" w:sz="0" w:space="0" w:color="auto"/>
          </w:divBdr>
          <w:divsChild>
            <w:div w:id="372735015">
              <w:marLeft w:val="0"/>
              <w:marRight w:val="0"/>
              <w:marTop w:val="0"/>
              <w:marBottom w:val="255"/>
              <w:divBdr>
                <w:top w:val="none" w:sz="0" w:space="0" w:color="auto"/>
                <w:left w:val="none" w:sz="0" w:space="0" w:color="auto"/>
                <w:bottom w:val="none" w:sz="0" w:space="0" w:color="auto"/>
                <w:right w:val="none" w:sz="0" w:space="0" w:color="auto"/>
              </w:divBdr>
            </w:div>
            <w:div w:id="608850402">
              <w:marLeft w:val="0"/>
              <w:marRight w:val="0"/>
              <w:marTop w:val="0"/>
              <w:marBottom w:val="255"/>
              <w:divBdr>
                <w:top w:val="none" w:sz="0" w:space="0" w:color="auto"/>
                <w:left w:val="none" w:sz="0" w:space="0" w:color="auto"/>
                <w:bottom w:val="none" w:sz="0" w:space="0" w:color="auto"/>
                <w:right w:val="none" w:sz="0" w:space="0" w:color="auto"/>
              </w:divBdr>
            </w:div>
          </w:divsChild>
        </w:div>
        <w:div w:id="1616280491">
          <w:marLeft w:val="0"/>
          <w:marRight w:val="0"/>
          <w:marTop w:val="0"/>
          <w:marBottom w:val="0"/>
          <w:divBdr>
            <w:top w:val="none" w:sz="0" w:space="0" w:color="auto"/>
            <w:left w:val="none" w:sz="0" w:space="0" w:color="auto"/>
            <w:bottom w:val="none" w:sz="0" w:space="0" w:color="auto"/>
            <w:right w:val="none" w:sz="0" w:space="0" w:color="auto"/>
          </w:divBdr>
          <w:divsChild>
            <w:div w:id="1888909252">
              <w:marLeft w:val="0"/>
              <w:marRight w:val="0"/>
              <w:marTop w:val="0"/>
              <w:marBottom w:val="255"/>
              <w:divBdr>
                <w:top w:val="none" w:sz="0" w:space="0" w:color="auto"/>
                <w:left w:val="none" w:sz="0" w:space="0" w:color="auto"/>
                <w:bottom w:val="none" w:sz="0" w:space="0" w:color="auto"/>
                <w:right w:val="none" w:sz="0" w:space="0" w:color="auto"/>
              </w:divBdr>
            </w:div>
            <w:div w:id="1102336091">
              <w:marLeft w:val="0"/>
              <w:marRight w:val="0"/>
              <w:marTop w:val="0"/>
              <w:marBottom w:val="255"/>
              <w:divBdr>
                <w:top w:val="none" w:sz="0" w:space="0" w:color="auto"/>
                <w:left w:val="none" w:sz="0" w:space="0" w:color="auto"/>
                <w:bottom w:val="none" w:sz="0" w:space="0" w:color="auto"/>
                <w:right w:val="none" w:sz="0" w:space="0" w:color="auto"/>
              </w:divBdr>
            </w:div>
          </w:divsChild>
        </w:div>
        <w:div w:id="1341853141">
          <w:marLeft w:val="0"/>
          <w:marRight w:val="0"/>
          <w:marTop w:val="0"/>
          <w:marBottom w:val="0"/>
          <w:divBdr>
            <w:top w:val="none" w:sz="0" w:space="0" w:color="auto"/>
            <w:left w:val="none" w:sz="0" w:space="0" w:color="auto"/>
            <w:bottom w:val="none" w:sz="0" w:space="0" w:color="auto"/>
            <w:right w:val="none" w:sz="0" w:space="0" w:color="auto"/>
          </w:divBdr>
          <w:divsChild>
            <w:div w:id="227156062">
              <w:marLeft w:val="0"/>
              <w:marRight w:val="0"/>
              <w:marTop w:val="0"/>
              <w:marBottom w:val="255"/>
              <w:divBdr>
                <w:top w:val="none" w:sz="0" w:space="0" w:color="auto"/>
                <w:left w:val="none" w:sz="0" w:space="0" w:color="auto"/>
                <w:bottom w:val="none" w:sz="0" w:space="0" w:color="auto"/>
                <w:right w:val="none" w:sz="0" w:space="0" w:color="auto"/>
              </w:divBdr>
            </w:div>
          </w:divsChild>
        </w:div>
        <w:div w:id="1381903171">
          <w:marLeft w:val="0"/>
          <w:marRight w:val="0"/>
          <w:marTop w:val="0"/>
          <w:marBottom w:val="0"/>
          <w:divBdr>
            <w:top w:val="none" w:sz="0" w:space="0" w:color="auto"/>
            <w:left w:val="none" w:sz="0" w:space="0" w:color="auto"/>
            <w:bottom w:val="none" w:sz="0" w:space="0" w:color="auto"/>
            <w:right w:val="none" w:sz="0" w:space="0" w:color="auto"/>
          </w:divBdr>
          <w:divsChild>
            <w:div w:id="544100014">
              <w:marLeft w:val="0"/>
              <w:marRight w:val="0"/>
              <w:marTop w:val="0"/>
              <w:marBottom w:val="255"/>
              <w:divBdr>
                <w:top w:val="none" w:sz="0" w:space="0" w:color="auto"/>
                <w:left w:val="none" w:sz="0" w:space="0" w:color="auto"/>
                <w:bottom w:val="none" w:sz="0" w:space="0" w:color="auto"/>
                <w:right w:val="none" w:sz="0" w:space="0" w:color="auto"/>
              </w:divBdr>
            </w:div>
            <w:div w:id="342975570">
              <w:marLeft w:val="0"/>
              <w:marRight w:val="0"/>
              <w:marTop w:val="0"/>
              <w:marBottom w:val="255"/>
              <w:divBdr>
                <w:top w:val="none" w:sz="0" w:space="0" w:color="auto"/>
                <w:left w:val="none" w:sz="0" w:space="0" w:color="auto"/>
                <w:bottom w:val="none" w:sz="0" w:space="0" w:color="auto"/>
                <w:right w:val="none" w:sz="0" w:space="0" w:color="auto"/>
              </w:divBdr>
            </w:div>
          </w:divsChild>
        </w:div>
        <w:div w:id="562718663">
          <w:marLeft w:val="0"/>
          <w:marRight w:val="0"/>
          <w:marTop w:val="0"/>
          <w:marBottom w:val="0"/>
          <w:divBdr>
            <w:top w:val="none" w:sz="0" w:space="0" w:color="auto"/>
            <w:left w:val="none" w:sz="0" w:space="0" w:color="auto"/>
            <w:bottom w:val="none" w:sz="0" w:space="0" w:color="auto"/>
            <w:right w:val="none" w:sz="0" w:space="0" w:color="auto"/>
          </w:divBdr>
          <w:divsChild>
            <w:div w:id="1112672125">
              <w:marLeft w:val="0"/>
              <w:marRight w:val="0"/>
              <w:marTop w:val="0"/>
              <w:marBottom w:val="255"/>
              <w:divBdr>
                <w:top w:val="none" w:sz="0" w:space="0" w:color="auto"/>
                <w:left w:val="none" w:sz="0" w:space="0" w:color="auto"/>
                <w:bottom w:val="none" w:sz="0" w:space="0" w:color="auto"/>
                <w:right w:val="none" w:sz="0" w:space="0" w:color="auto"/>
              </w:divBdr>
            </w:div>
            <w:div w:id="1111630251">
              <w:marLeft w:val="0"/>
              <w:marRight w:val="0"/>
              <w:marTop w:val="0"/>
              <w:marBottom w:val="255"/>
              <w:divBdr>
                <w:top w:val="none" w:sz="0" w:space="0" w:color="auto"/>
                <w:left w:val="none" w:sz="0" w:space="0" w:color="auto"/>
                <w:bottom w:val="none" w:sz="0" w:space="0" w:color="auto"/>
                <w:right w:val="none" w:sz="0" w:space="0" w:color="auto"/>
              </w:divBdr>
            </w:div>
          </w:divsChild>
        </w:div>
        <w:div w:id="1699307267">
          <w:marLeft w:val="0"/>
          <w:marRight w:val="0"/>
          <w:marTop w:val="0"/>
          <w:marBottom w:val="0"/>
          <w:divBdr>
            <w:top w:val="none" w:sz="0" w:space="0" w:color="auto"/>
            <w:left w:val="none" w:sz="0" w:space="0" w:color="auto"/>
            <w:bottom w:val="none" w:sz="0" w:space="0" w:color="auto"/>
            <w:right w:val="none" w:sz="0" w:space="0" w:color="auto"/>
          </w:divBdr>
          <w:divsChild>
            <w:div w:id="1896116037">
              <w:marLeft w:val="0"/>
              <w:marRight w:val="0"/>
              <w:marTop w:val="0"/>
              <w:marBottom w:val="255"/>
              <w:divBdr>
                <w:top w:val="none" w:sz="0" w:space="0" w:color="auto"/>
                <w:left w:val="none" w:sz="0" w:space="0" w:color="auto"/>
                <w:bottom w:val="none" w:sz="0" w:space="0" w:color="auto"/>
                <w:right w:val="none" w:sz="0" w:space="0" w:color="auto"/>
              </w:divBdr>
            </w:div>
            <w:div w:id="1186865140">
              <w:marLeft w:val="0"/>
              <w:marRight w:val="0"/>
              <w:marTop w:val="0"/>
              <w:marBottom w:val="255"/>
              <w:divBdr>
                <w:top w:val="none" w:sz="0" w:space="0" w:color="auto"/>
                <w:left w:val="none" w:sz="0" w:space="0" w:color="auto"/>
                <w:bottom w:val="none" w:sz="0" w:space="0" w:color="auto"/>
                <w:right w:val="none" w:sz="0" w:space="0" w:color="auto"/>
              </w:divBdr>
            </w:div>
          </w:divsChild>
        </w:div>
        <w:div w:id="2035379974">
          <w:marLeft w:val="0"/>
          <w:marRight w:val="0"/>
          <w:marTop w:val="0"/>
          <w:marBottom w:val="0"/>
          <w:divBdr>
            <w:top w:val="none" w:sz="0" w:space="0" w:color="auto"/>
            <w:left w:val="none" w:sz="0" w:space="0" w:color="auto"/>
            <w:bottom w:val="none" w:sz="0" w:space="0" w:color="auto"/>
            <w:right w:val="none" w:sz="0" w:space="0" w:color="auto"/>
          </w:divBdr>
          <w:divsChild>
            <w:div w:id="213585575">
              <w:marLeft w:val="0"/>
              <w:marRight w:val="0"/>
              <w:marTop w:val="0"/>
              <w:marBottom w:val="255"/>
              <w:divBdr>
                <w:top w:val="none" w:sz="0" w:space="0" w:color="auto"/>
                <w:left w:val="none" w:sz="0" w:space="0" w:color="auto"/>
                <w:bottom w:val="none" w:sz="0" w:space="0" w:color="auto"/>
                <w:right w:val="none" w:sz="0" w:space="0" w:color="auto"/>
              </w:divBdr>
            </w:div>
            <w:div w:id="832912691">
              <w:marLeft w:val="0"/>
              <w:marRight w:val="0"/>
              <w:marTop w:val="0"/>
              <w:marBottom w:val="255"/>
              <w:divBdr>
                <w:top w:val="none" w:sz="0" w:space="0" w:color="auto"/>
                <w:left w:val="none" w:sz="0" w:space="0" w:color="auto"/>
                <w:bottom w:val="none" w:sz="0" w:space="0" w:color="auto"/>
                <w:right w:val="none" w:sz="0" w:space="0" w:color="auto"/>
              </w:divBdr>
            </w:div>
          </w:divsChild>
        </w:div>
        <w:div w:id="1172574313">
          <w:marLeft w:val="0"/>
          <w:marRight w:val="0"/>
          <w:marTop w:val="0"/>
          <w:marBottom w:val="0"/>
          <w:divBdr>
            <w:top w:val="none" w:sz="0" w:space="0" w:color="auto"/>
            <w:left w:val="none" w:sz="0" w:space="0" w:color="auto"/>
            <w:bottom w:val="none" w:sz="0" w:space="0" w:color="auto"/>
            <w:right w:val="none" w:sz="0" w:space="0" w:color="auto"/>
          </w:divBdr>
          <w:divsChild>
            <w:div w:id="1360929039">
              <w:marLeft w:val="0"/>
              <w:marRight w:val="0"/>
              <w:marTop w:val="0"/>
              <w:marBottom w:val="255"/>
              <w:divBdr>
                <w:top w:val="none" w:sz="0" w:space="0" w:color="auto"/>
                <w:left w:val="none" w:sz="0" w:space="0" w:color="auto"/>
                <w:bottom w:val="none" w:sz="0" w:space="0" w:color="auto"/>
                <w:right w:val="none" w:sz="0" w:space="0" w:color="auto"/>
              </w:divBdr>
            </w:div>
            <w:div w:id="1182740695">
              <w:marLeft w:val="0"/>
              <w:marRight w:val="0"/>
              <w:marTop w:val="0"/>
              <w:marBottom w:val="255"/>
              <w:divBdr>
                <w:top w:val="none" w:sz="0" w:space="0" w:color="auto"/>
                <w:left w:val="none" w:sz="0" w:space="0" w:color="auto"/>
                <w:bottom w:val="none" w:sz="0" w:space="0" w:color="auto"/>
                <w:right w:val="none" w:sz="0" w:space="0" w:color="auto"/>
              </w:divBdr>
            </w:div>
          </w:divsChild>
        </w:div>
        <w:div w:id="1302732636">
          <w:marLeft w:val="0"/>
          <w:marRight w:val="0"/>
          <w:marTop w:val="0"/>
          <w:marBottom w:val="0"/>
          <w:divBdr>
            <w:top w:val="none" w:sz="0" w:space="0" w:color="auto"/>
            <w:left w:val="none" w:sz="0" w:space="0" w:color="auto"/>
            <w:bottom w:val="none" w:sz="0" w:space="0" w:color="auto"/>
            <w:right w:val="none" w:sz="0" w:space="0" w:color="auto"/>
          </w:divBdr>
          <w:divsChild>
            <w:div w:id="144519574">
              <w:marLeft w:val="0"/>
              <w:marRight w:val="0"/>
              <w:marTop w:val="0"/>
              <w:marBottom w:val="255"/>
              <w:divBdr>
                <w:top w:val="none" w:sz="0" w:space="0" w:color="auto"/>
                <w:left w:val="none" w:sz="0" w:space="0" w:color="auto"/>
                <w:bottom w:val="none" w:sz="0" w:space="0" w:color="auto"/>
                <w:right w:val="none" w:sz="0" w:space="0" w:color="auto"/>
              </w:divBdr>
            </w:div>
            <w:div w:id="1510440764">
              <w:marLeft w:val="0"/>
              <w:marRight w:val="0"/>
              <w:marTop w:val="0"/>
              <w:marBottom w:val="255"/>
              <w:divBdr>
                <w:top w:val="none" w:sz="0" w:space="0" w:color="auto"/>
                <w:left w:val="none" w:sz="0" w:space="0" w:color="auto"/>
                <w:bottom w:val="none" w:sz="0" w:space="0" w:color="auto"/>
                <w:right w:val="none" w:sz="0" w:space="0" w:color="auto"/>
              </w:divBdr>
            </w:div>
          </w:divsChild>
        </w:div>
        <w:div w:id="1554152229">
          <w:marLeft w:val="0"/>
          <w:marRight w:val="0"/>
          <w:marTop w:val="0"/>
          <w:marBottom w:val="0"/>
          <w:divBdr>
            <w:top w:val="none" w:sz="0" w:space="0" w:color="auto"/>
            <w:left w:val="none" w:sz="0" w:space="0" w:color="auto"/>
            <w:bottom w:val="none" w:sz="0" w:space="0" w:color="auto"/>
            <w:right w:val="none" w:sz="0" w:space="0" w:color="auto"/>
          </w:divBdr>
          <w:divsChild>
            <w:div w:id="625547399">
              <w:marLeft w:val="0"/>
              <w:marRight w:val="0"/>
              <w:marTop w:val="0"/>
              <w:marBottom w:val="255"/>
              <w:divBdr>
                <w:top w:val="none" w:sz="0" w:space="0" w:color="auto"/>
                <w:left w:val="none" w:sz="0" w:space="0" w:color="auto"/>
                <w:bottom w:val="none" w:sz="0" w:space="0" w:color="auto"/>
                <w:right w:val="none" w:sz="0" w:space="0" w:color="auto"/>
              </w:divBdr>
            </w:div>
            <w:div w:id="26053265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m.gov.ru/reestry/reestr-turoperatorov/show.php?id=10077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urism.gov.ru/agents/" TargetMode="External"/><Relationship Id="rId12" Type="http://schemas.openxmlformats.org/officeDocument/2006/relationships/hyperlink" Target="mailto:secretary@tourp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rsoftrave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ooking@starsoftravel.ru" TargetMode="External"/><Relationship Id="rId4" Type="http://schemas.openxmlformats.org/officeDocument/2006/relationships/webSettings" Target="webSettings.xml"/><Relationship Id="rId9" Type="http://schemas.openxmlformats.org/officeDocument/2006/relationships/hyperlink" Target="http://economy.gov.ru/material/directions/turiz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11247</Words>
  <Characters>64109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Golden Eagles Tours</Company>
  <LinksUpToDate>false</LinksUpToDate>
  <CharactersWithSpaces>75206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mihail</dc:creator>
  <cp:lastModifiedBy>A84660</cp:lastModifiedBy>
  <cp:revision>2</cp:revision>
  <cp:lastPrinted>2021-10-27T11:32:00Z</cp:lastPrinted>
  <dcterms:created xsi:type="dcterms:W3CDTF">2025-06-09T08:19:00Z</dcterms:created>
  <dcterms:modified xsi:type="dcterms:W3CDTF">2025-06-09T08:19:00Z</dcterms:modified>
</cp:coreProperties>
</file>